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61" w:rsidRPr="00546D4C" w:rsidRDefault="00C22061" w:rsidP="00C22061">
      <w:pPr>
        <w:shd w:val="clear" w:color="auto" w:fill="FFFFFF"/>
        <w:spacing w:after="0" w:line="240" w:lineRule="auto"/>
        <w:rPr>
          <w:rFonts w:ascii="Times New Roman" w:eastAsia="Times New Roman" w:hAnsi="Times New Roman" w:cs="Times New Roman"/>
          <w:b/>
          <w:color w:val="000000"/>
          <w:sz w:val="28"/>
          <w:szCs w:val="28"/>
        </w:rPr>
      </w:pPr>
      <w:r w:rsidRPr="00546D4C">
        <w:rPr>
          <w:rFonts w:ascii="Times New Roman" w:eastAsia="Times New Roman" w:hAnsi="Times New Roman" w:cs="Times New Roman"/>
          <w:b/>
          <w:color w:val="000000"/>
          <w:sz w:val="28"/>
          <w:szCs w:val="28"/>
        </w:rPr>
        <w:t>ВОЛОГОДСКАЯ ТРАНСПОРТНАЯ ПРОКУРАТУРА РАЗЪЯСНЯЕТ</w:t>
      </w:r>
    </w:p>
    <w:p w:rsidR="00F77C94" w:rsidRDefault="00F77C94" w:rsidP="00F77C94"/>
    <w:p w:rsidR="00F77C94" w:rsidRPr="00C22061" w:rsidRDefault="00C22061" w:rsidP="00C22061">
      <w:pPr>
        <w:shd w:val="clear" w:color="auto" w:fill="FFFFFF"/>
        <w:spacing w:after="0" w:line="240" w:lineRule="auto"/>
        <w:jc w:val="center"/>
        <w:rPr>
          <w:rFonts w:ascii="Times New Roman" w:eastAsia="Times New Roman" w:hAnsi="Times New Roman" w:cs="Times New Roman"/>
          <w:i/>
          <w:color w:val="000000"/>
          <w:sz w:val="28"/>
          <w:szCs w:val="28"/>
        </w:rPr>
      </w:pPr>
      <w:r w:rsidRPr="00C22061">
        <w:rPr>
          <w:rFonts w:ascii="Times New Roman" w:eastAsia="Times New Roman" w:hAnsi="Times New Roman" w:cs="Times New Roman"/>
          <w:i/>
          <w:color w:val="000000"/>
          <w:sz w:val="28"/>
          <w:szCs w:val="28"/>
        </w:rPr>
        <w:t>Правовые последствия несогласованного нанесения</w:t>
      </w:r>
      <w:r w:rsidR="00F77C94" w:rsidRPr="00C22061">
        <w:rPr>
          <w:rFonts w:ascii="Times New Roman" w:eastAsia="Times New Roman" w:hAnsi="Times New Roman" w:cs="Times New Roman"/>
          <w:i/>
          <w:color w:val="000000"/>
          <w:sz w:val="28"/>
          <w:szCs w:val="28"/>
        </w:rPr>
        <w:t xml:space="preserve"> на объекты транспорта на</w:t>
      </w:r>
      <w:r w:rsidRPr="00C22061">
        <w:rPr>
          <w:rFonts w:ascii="Times New Roman" w:eastAsia="Times New Roman" w:hAnsi="Times New Roman" w:cs="Times New Roman"/>
          <w:i/>
          <w:color w:val="000000"/>
          <w:sz w:val="28"/>
          <w:szCs w:val="28"/>
        </w:rPr>
        <w:t>дписей и рисунков («граффити»)</w:t>
      </w:r>
    </w:p>
    <w:p w:rsidR="00D16CF3" w:rsidRDefault="00F77C94" w:rsidP="00D16CF3">
      <w:pPr>
        <w:shd w:val="clear" w:color="auto" w:fill="FFFFFF"/>
        <w:spacing w:after="0" w:line="240" w:lineRule="auto"/>
        <w:rPr>
          <w:rFonts w:ascii="Times New Roman" w:eastAsia="Times New Roman" w:hAnsi="Times New Roman" w:cs="Times New Roman"/>
          <w:color w:val="000000"/>
          <w:sz w:val="28"/>
          <w:szCs w:val="28"/>
        </w:rPr>
      </w:pPr>
      <w:r w:rsidRPr="00C22061">
        <w:rPr>
          <w:rFonts w:ascii="Times New Roman" w:eastAsia="Times New Roman" w:hAnsi="Times New Roman" w:cs="Times New Roman"/>
          <w:color w:val="000000"/>
          <w:sz w:val="28"/>
          <w:szCs w:val="28"/>
        </w:rPr>
        <w:t>  </w:t>
      </w:r>
    </w:p>
    <w:p w:rsidR="00D16CF3" w:rsidRDefault="006539D5" w:rsidP="00D16CF3">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539D5">
        <w:rPr>
          <w:rFonts w:ascii="Times New Roman" w:eastAsia="Times New Roman" w:hAnsi="Times New Roman" w:cs="Times New Roman"/>
          <w:sz w:val="28"/>
          <w:szCs w:val="28"/>
        </w:rPr>
        <w:t>Основная проблема произведений уличного искусства</w:t>
      </w:r>
      <w:r>
        <w:rPr>
          <w:rFonts w:ascii="Times New Roman" w:eastAsia="Times New Roman" w:hAnsi="Times New Roman" w:cs="Times New Roman"/>
          <w:sz w:val="28"/>
          <w:szCs w:val="28"/>
        </w:rPr>
        <w:t xml:space="preserve"> («граффити»)</w:t>
      </w:r>
      <w:r w:rsidRPr="006539D5">
        <w:rPr>
          <w:rFonts w:ascii="Times New Roman" w:eastAsia="Times New Roman" w:hAnsi="Times New Roman" w:cs="Times New Roman"/>
          <w:sz w:val="28"/>
          <w:szCs w:val="28"/>
        </w:rPr>
        <w:t xml:space="preserve"> в том, что своеобразным полотном для них становятся окружающие городские ландшафты, включая здания, строения, асфальтовое покрытие дороги, а также объекты транспорта, к примеру вагоны пассажирских, а чаще всего грузовых поездов. </w:t>
      </w:r>
    </w:p>
    <w:p w:rsidR="006539D5" w:rsidRPr="006539D5" w:rsidRDefault="006539D5" w:rsidP="00D16CF3">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539D5">
        <w:rPr>
          <w:rFonts w:ascii="Times New Roman" w:eastAsia="Times New Roman" w:hAnsi="Times New Roman" w:cs="Times New Roman"/>
          <w:sz w:val="28"/>
          <w:szCs w:val="28"/>
        </w:rPr>
        <w:t>Для такого творчества очевидно необходимо разрешение собственника объекта инфраструктуры, в противном случае произведение приобретает характер нелегального, а его автор становится субъектом правонарушения.</w:t>
      </w:r>
    </w:p>
    <w:p w:rsidR="00D16CF3" w:rsidRDefault="006539D5" w:rsidP="00D16CF3">
      <w:pPr>
        <w:spacing w:after="0" w:line="240" w:lineRule="auto"/>
        <w:ind w:firstLine="540"/>
        <w:jc w:val="both"/>
        <w:rPr>
          <w:rFonts w:ascii="Times New Roman" w:eastAsia="Times New Roman" w:hAnsi="Times New Roman" w:cs="Times New Roman"/>
          <w:sz w:val="28"/>
          <w:szCs w:val="28"/>
        </w:rPr>
      </w:pPr>
      <w:r w:rsidRPr="006539D5">
        <w:rPr>
          <w:rFonts w:ascii="Times New Roman" w:eastAsia="Times New Roman" w:hAnsi="Times New Roman" w:cs="Times New Roman"/>
          <w:sz w:val="28"/>
          <w:szCs w:val="28"/>
        </w:rPr>
        <w:t xml:space="preserve">Как показывает практика, в большинстве случаев граффити наносят несовершеннолетние. </w:t>
      </w:r>
    </w:p>
    <w:p w:rsidR="00D16CF3" w:rsidRDefault="00F77C94" w:rsidP="00D16CF3">
      <w:pPr>
        <w:spacing w:after="0" w:line="240" w:lineRule="auto"/>
        <w:ind w:firstLine="540"/>
        <w:jc w:val="both"/>
        <w:rPr>
          <w:rFonts w:ascii="Times New Roman" w:eastAsia="Times New Roman" w:hAnsi="Times New Roman" w:cs="Times New Roman"/>
          <w:sz w:val="28"/>
          <w:szCs w:val="28"/>
        </w:rPr>
      </w:pPr>
      <w:r w:rsidRPr="00C22061">
        <w:rPr>
          <w:rFonts w:ascii="Times New Roman" w:eastAsia="Times New Roman" w:hAnsi="Times New Roman" w:cs="Times New Roman"/>
          <w:color w:val="000000"/>
          <w:sz w:val="28"/>
          <w:szCs w:val="28"/>
        </w:rPr>
        <w:t>В Российской Федерации за несогласованное нанесение на здания, сооружения, общественный транспорт и в иных общественных местах надписей и рисунков («граффити») предусмотрена административная и уголовная ответственность. </w:t>
      </w:r>
    </w:p>
    <w:p w:rsidR="00F77C94" w:rsidRPr="00D16CF3" w:rsidRDefault="00F77C94" w:rsidP="00D16CF3">
      <w:pPr>
        <w:spacing w:after="0" w:line="240" w:lineRule="auto"/>
        <w:ind w:firstLine="540"/>
        <w:jc w:val="both"/>
        <w:rPr>
          <w:rFonts w:ascii="Times New Roman" w:eastAsia="Times New Roman" w:hAnsi="Times New Roman" w:cs="Times New Roman"/>
          <w:sz w:val="28"/>
          <w:szCs w:val="28"/>
        </w:rPr>
      </w:pPr>
      <w:r w:rsidRPr="00C22061">
        <w:rPr>
          <w:rFonts w:ascii="Times New Roman" w:eastAsia="Times New Roman" w:hAnsi="Times New Roman" w:cs="Times New Roman"/>
          <w:color w:val="000000"/>
          <w:sz w:val="28"/>
          <w:szCs w:val="28"/>
        </w:rPr>
        <w:t>Административная ответственность наступает с 16 лет: </w:t>
      </w:r>
    </w:p>
    <w:p w:rsidR="006539D5" w:rsidRPr="006539D5" w:rsidRDefault="006539D5" w:rsidP="006539D5">
      <w:pPr>
        <w:pStyle w:val="a3"/>
        <w:numPr>
          <w:ilvl w:val="0"/>
          <w:numId w:val="2"/>
        </w:numPr>
        <w:ind w:left="0" w:firstLine="900"/>
        <w:jc w:val="both"/>
        <w:rPr>
          <w:rFonts w:ascii="Times New Roman" w:eastAsia="Times New Roman" w:hAnsi="Times New Roman" w:cs="Times New Roman"/>
          <w:sz w:val="24"/>
          <w:szCs w:val="24"/>
        </w:rPr>
      </w:pPr>
      <w:r w:rsidRPr="006539D5">
        <w:rPr>
          <w:rFonts w:ascii="Times New Roman" w:eastAsia="Times New Roman" w:hAnsi="Times New Roman" w:cs="Times New Roman"/>
          <w:color w:val="000000"/>
          <w:sz w:val="28"/>
          <w:szCs w:val="28"/>
        </w:rPr>
        <w:t>по статье 7.17.</w:t>
      </w:r>
      <w:r w:rsidR="00F77C94" w:rsidRPr="006539D5">
        <w:rPr>
          <w:rFonts w:ascii="Times New Roman" w:eastAsia="Times New Roman" w:hAnsi="Times New Roman" w:cs="Times New Roman"/>
          <w:color w:val="000000"/>
          <w:sz w:val="28"/>
          <w:szCs w:val="28"/>
        </w:rPr>
        <w:t xml:space="preserve"> </w:t>
      </w:r>
      <w:r w:rsidRPr="006539D5">
        <w:rPr>
          <w:rFonts w:ascii="Times New Roman" w:eastAsia="Times New Roman" w:hAnsi="Times New Roman" w:cs="Times New Roman"/>
          <w:color w:val="000000"/>
          <w:sz w:val="28"/>
          <w:szCs w:val="28"/>
        </w:rPr>
        <w:t xml:space="preserve">КоАП РФ </w:t>
      </w:r>
      <w:r w:rsidR="00F77C94" w:rsidRPr="006539D5">
        <w:rPr>
          <w:rFonts w:ascii="Times New Roman" w:eastAsia="Times New Roman" w:hAnsi="Times New Roman" w:cs="Times New Roman"/>
          <w:color w:val="000000"/>
          <w:sz w:val="28"/>
          <w:szCs w:val="28"/>
        </w:rPr>
        <w:t xml:space="preserve">за умышленное уничтожение или повреждение чужого имущества, если эти действия не повлекли причинение значительного ущерба, влечет наложение штрафа в размере до пятисот рублей; </w:t>
      </w:r>
    </w:p>
    <w:p w:rsidR="00D16CF3" w:rsidRPr="00D16CF3" w:rsidRDefault="00F77C94" w:rsidP="00D16CF3">
      <w:pPr>
        <w:pStyle w:val="a3"/>
        <w:numPr>
          <w:ilvl w:val="0"/>
          <w:numId w:val="2"/>
        </w:numPr>
        <w:spacing w:after="0"/>
        <w:ind w:left="0" w:firstLine="900"/>
        <w:jc w:val="both"/>
        <w:rPr>
          <w:rFonts w:ascii="Times New Roman" w:eastAsia="Times New Roman" w:hAnsi="Times New Roman" w:cs="Times New Roman"/>
          <w:sz w:val="24"/>
          <w:szCs w:val="24"/>
        </w:rPr>
      </w:pPr>
      <w:r w:rsidRPr="006539D5">
        <w:rPr>
          <w:rFonts w:ascii="Times New Roman" w:eastAsia="Times New Roman" w:hAnsi="Times New Roman" w:cs="Times New Roman"/>
          <w:color w:val="000000"/>
          <w:sz w:val="28"/>
          <w:szCs w:val="28"/>
        </w:rPr>
        <w:t xml:space="preserve">по статье 20.1. </w:t>
      </w:r>
      <w:r w:rsidR="006539D5">
        <w:rPr>
          <w:rFonts w:ascii="Times New Roman" w:eastAsia="Times New Roman" w:hAnsi="Times New Roman" w:cs="Times New Roman"/>
          <w:color w:val="000000"/>
          <w:sz w:val="28"/>
          <w:szCs w:val="28"/>
        </w:rPr>
        <w:t xml:space="preserve">КоАП РФ </w:t>
      </w:r>
      <w:r w:rsidRPr="006539D5">
        <w:rPr>
          <w:rFonts w:ascii="Times New Roman" w:eastAsia="Times New Roman" w:hAnsi="Times New Roman" w:cs="Times New Roman"/>
          <w:color w:val="000000"/>
          <w:sz w:val="28"/>
          <w:szCs w:val="28"/>
        </w:rPr>
        <w:t>за мелкое хулиганство, влечет наложение штрафа в размере до одной тысячи рублей или административный арест на срок до пятнадцати суток. </w:t>
      </w:r>
    </w:p>
    <w:p w:rsidR="00F77C94" w:rsidRPr="00D16CF3" w:rsidRDefault="00F77C94" w:rsidP="00D16CF3">
      <w:pPr>
        <w:spacing w:after="0"/>
        <w:ind w:firstLine="708"/>
        <w:jc w:val="both"/>
        <w:rPr>
          <w:rFonts w:ascii="Times New Roman" w:eastAsia="Times New Roman" w:hAnsi="Times New Roman" w:cs="Times New Roman"/>
          <w:sz w:val="24"/>
          <w:szCs w:val="24"/>
        </w:rPr>
      </w:pPr>
      <w:r w:rsidRPr="00D16CF3">
        <w:rPr>
          <w:rFonts w:ascii="Times New Roman" w:eastAsia="Times New Roman" w:hAnsi="Times New Roman" w:cs="Times New Roman"/>
          <w:color w:val="000000"/>
          <w:sz w:val="28"/>
          <w:szCs w:val="28"/>
        </w:rPr>
        <w:t xml:space="preserve">За несовершеннолетних, совершивших административные правонарушения, но не достигших 16 лет, административную ответственность несут родители или законные представители по ст. 5.35 Кодекса Российской Федерации об административных правонарушениях, которая влечет предупреждение или наложение административного штрафа в размере до пятисот рублей. </w:t>
      </w:r>
    </w:p>
    <w:p w:rsidR="006539D5" w:rsidRDefault="00F77C94" w:rsidP="006539D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22061">
        <w:rPr>
          <w:rFonts w:ascii="Times New Roman" w:eastAsia="Times New Roman" w:hAnsi="Times New Roman" w:cs="Times New Roman"/>
          <w:color w:val="000000"/>
          <w:sz w:val="28"/>
          <w:szCs w:val="28"/>
        </w:rPr>
        <w:t>Уголовная ответственность может наступить уже при достижении 14-летнего возраста: </w:t>
      </w:r>
    </w:p>
    <w:p w:rsidR="00D16CF3" w:rsidRDefault="00C22061" w:rsidP="00C22061">
      <w:pPr>
        <w:pStyle w:val="a3"/>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6539D5">
        <w:rPr>
          <w:rFonts w:ascii="Times New Roman" w:eastAsia="Times New Roman" w:hAnsi="Times New Roman" w:cs="Times New Roman"/>
          <w:color w:val="000000"/>
          <w:sz w:val="28"/>
          <w:szCs w:val="28"/>
        </w:rPr>
        <w:t>по статье</w:t>
      </w:r>
      <w:r w:rsidR="00F77C94" w:rsidRPr="006539D5">
        <w:rPr>
          <w:rFonts w:ascii="Times New Roman" w:eastAsia="Times New Roman" w:hAnsi="Times New Roman" w:cs="Times New Roman"/>
          <w:color w:val="000000"/>
          <w:sz w:val="28"/>
          <w:szCs w:val="28"/>
        </w:rPr>
        <w:t xml:space="preserve"> 214 </w:t>
      </w:r>
      <w:r w:rsidR="006539D5" w:rsidRPr="006539D5">
        <w:rPr>
          <w:rFonts w:ascii="Times New Roman" w:eastAsia="Times New Roman" w:hAnsi="Times New Roman" w:cs="Times New Roman"/>
          <w:color w:val="000000"/>
          <w:sz w:val="28"/>
          <w:szCs w:val="28"/>
        </w:rPr>
        <w:t xml:space="preserve">УК РФ </w:t>
      </w:r>
      <w:r w:rsidR="00F77C94" w:rsidRPr="006539D5">
        <w:rPr>
          <w:rFonts w:ascii="Times New Roman" w:eastAsia="Times New Roman" w:hAnsi="Times New Roman" w:cs="Times New Roman"/>
          <w:color w:val="000000"/>
          <w:sz w:val="28"/>
          <w:szCs w:val="28"/>
        </w:rPr>
        <w:t>за вандализм и может наказываться штрафом в размере до сорока тысяч рублей или в раз</w:t>
      </w:r>
      <w:r w:rsidR="00D16CF3">
        <w:rPr>
          <w:rFonts w:ascii="Times New Roman" w:eastAsia="Times New Roman" w:hAnsi="Times New Roman" w:cs="Times New Roman"/>
          <w:color w:val="000000"/>
          <w:sz w:val="28"/>
          <w:szCs w:val="28"/>
        </w:rPr>
        <w:t xml:space="preserve">мере заработной платы или иного </w:t>
      </w:r>
      <w:r w:rsidR="00D16CF3" w:rsidRPr="006539D5">
        <w:rPr>
          <w:rFonts w:ascii="Times New Roman" w:eastAsia="Times New Roman" w:hAnsi="Times New Roman" w:cs="Times New Roman"/>
          <w:color w:val="000000"/>
          <w:sz w:val="28"/>
          <w:szCs w:val="28"/>
        </w:rPr>
        <w:t>дохода,</w:t>
      </w:r>
      <w:r w:rsidR="00F77C94" w:rsidRPr="006539D5">
        <w:rPr>
          <w:rFonts w:ascii="Times New Roman" w:eastAsia="Times New Roman" w:hAnsi="Times New Roman" w:cs="Times New Roman"/>
          <w:color w:val="000000"/>
          <w:sz w:val="28"/>
          <w:szCs w:val="28"/>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p>
    <w:p w:rsidR="00D16CF3" w:rsidRDefault="00D16CF3" w:rsidP="00D16CF3">
      <w:pPr>
        <w:pStyle w:val="a3"/>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w:t>
      </w:r>
      <w:r w:rsidR="00F77C94" w:rsidRPr="00D16CF3">
        <w:rPr>
          <w:rFonts w:ascii="Times New Roman" w:eastAsia="Times New Roman" w:hAnsi="Times New Roman" w:cs="Times New Roman"/>
          <w:color w:val="000000"/>
          <w:sz w:val="28"/>
          <w:szCs w:val="28"/>
        </w:rPr>
        <w:t xml:space="preserve">е же деяния, совершенные группой лиц, а равно по мотивам политической, идеологической, расовой, национальной или религиозной </w:t>
      </w:r>
      <w:r w:rsidRPr="00D16CF3">
        <w:rPr>
          <w:rFonts w:ascii="Times New Roman" w:eastAsia="Times New Roman" w:hAnsi="Times New Roman" w:cs="Times New Roman"/>
          <w:color w:val="000000"/>
          <w:sz w:val="28"/>
          <w:szCs w:val="28"/>
        </w:rPr>
        <w:t>ненависти,</w:t>
      </w:r>
      <w:r w:rsidR="00F77C94" w:rsidRPr="00D16CF3">
        <w:rPr>
          <w:rFonts w:ascii="Times New Roman" w:eastAsia="Times New Roman" w:hAnsi="Times New Roman" w:cs="Times New Roman"/>
          <w:color w:val="000000"/>
          <w:sz w:val="28"/>
          <w:szCs w:val="28"/>
        </w:rPr>
        <w:t xml:space="preserve"> или вражды либо по мотивам ненависти или вражды в отношении какой-либо социальной группы, могут наказываться ограничением свободы на срок до трех лет, либо принудительными работами на срок до трех лет, либо лишением свободы на тот же срок</w:t>
      </w:r>
      <w:r>
        <w:rPr>
          <w:rFonts w:ascii="Times New Roman" w:eastAsia="Times New Roman" w:hAnsi="Times New Roman" w:cs="Times New Roman"/>
          <w:color w:val="000000"/>
          <w:sz w:val="28"/>
          <w:szCs w:val="28"/>
        </w:rPr>
        <w:t>.</w:t>
      </w:r>
    </w:p>
    <w:p w:rsidR="00D16CF3" w:rsidRPr="00D16CF3" w:rsidRDefault="00D16CF3" w:rsidP="00D16C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16CF3">
        <w:rPr>
          <w:rFonts w:ascii="Times New Roman" w:hAnsi="Times New Roman" w:cs="Times New Roman"/>
          <w:sz w:val="28"/>
          <w:szCs w:val="28"/>
        </w:rPr>
        <w:t>Важно соблюдать законы и не нарушать их!</w:t>
      </w:r>
    </w:p>
    <w:p w:rsidR="00D16CF3" w:rsidRPr="00D16CF3" w:rsidRDefault="00D16CF3" w:rsidP="00D16CF3">
      <w:pPr>
        <w:pStyle w:val="a3"/>
        <w:shd w:val="clear" w:color="auto" w:fill="FFFFFF"/>
        <w:spacing w:after="0" w:line="240" w:lineRule="auto"/>
        <w:ind w:left="900"/>
        <w:jc w:val="both"/>
        <w:rPr>
          <w:rFonts w:ascii="Times New Roman" w:eastAsia="Times New Roman" w:hAnsi="Times New Roman" w:cs="Times New Roman"/>
          <w:color w:val="000000"/>
          <w:sz w:val="28"/>
          <w:szCs w:val="28"/>
        </w:rPr>
      </w:pPr>
    </w:p>
    <w:p w:rsidR="00F77C94" w:rsidRPr="00C22061" w:rsidRDefault="00F77C94" w:rsidP="00C22061">
      <w:pPr>
        <w:spacing w:line="240" w:lineRule="auto"/>
        <w:jc w:val="both"/>
        <w:rPr>
          <w:rFonts w:ascii="Times New Roman" w:hAnsi="Times New Roman" w:cs="Times New Roman"/>
        </w:rPr>
      </w:pPr>
    </w:p>
    <w:p w:rsidR="00004664" w:rsidRPr="00C22061" w:rsidRDefault="00004664" w:rsidP="00C22061">
      <w:pPr>
        <w:spacing w:line="240" w:lineRule="auto"/>
        <w:jc w:val="both"/>
        <w:rPr>
          <w:rFonts w:ascii="Times New Roman" w:hAnsi="Times New Roman" w:cs="Times New Roman"/>
        </w:rPr>
      </w:pPr>
      <w:bookmarkStart w:id="0" w:name="_GoBack"/>
      <w:bookmarkEnd w:id="0"/>
    </w:p>
    <w:sectPr w:rsidR="00004664" w:rsidRPr="00C22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DCA"/>
    <w:multiLevelType w:val="hybridMultilevel"/>
    <w:tmpl w:val="12965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2679F3"/>
    <w:multiLevelType w:val="hybridMultilevel"/>
    <w:tmpl w:val="61F45B7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F77C94"/>
    <w:rsid w:val="00004664"/>
    <w:rsid w:val="006539D5"/>
    <w:rsid w:val="00C22061"/>
    <w:rsid w:val="00D16CF3"/>
    <w:rsid w:val="00F7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2E11"/>
  <w15:docId w15:val="{F272D9F7-02E2-4A8F-9324-F154E52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6207">
      <w:bodyDiv w:val="1"/>
      <w:marLeft w:val="0"/>
      <w:marRight w:val="0"/>
      <w:marTop w:val="0"/>
      <w:marBottom w:val="0"/>
      <w:divBdr>
        <w:top w:val="none" w:sz="0" w:space="0" w:color="auto"/>
        <w:left w:val="none" w:sz="0" w:space="0" w:color="auto"/>
        <w:bottom w:val="none" w:sz="0" w:space="0" w:color="auto"/>
        <w:right w:val="none" w:sz="0" w:space="0" w:color="auto"/>
      </w:divBdr>
    </w:div>
    <w:div w:id="1170489235">
      <w:bodyDiv w:val="1"/>
      <w:marLeft w:val="0"/>
      <w:marRight w:val="0"/>
      <w:marTop w:val="0"/>
      <w:marBottom w:val="0"/>
      <w:divBdr>
        <w:top w:val="none" w:sz="0" w:space="0" w:color="auto"/>
        <w:left w:val="none" w:sz="0" w:space="0" w:color="auto"/>
        <w:bottom w:val="none" w:sz="0" w:space="0" w:color="auto"/>
        <w:right w:val="none" w:sz="0" w:space="0" w:color="auto"/>
      </w:divBdr>
    </w:div>
    <w:div w:id="13115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ржд</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ржд</dc:creator>
  <cp:keywords/>
  <dc:description/>
  <cp:lastModifiedBy>Верещак Дарья Олеговна</cp:lastModifiedBy>
  <cp:revision>3</cp:revision>
  <dcterms:created xsi:type="dcterms:W3CDTF">2023-11-15T07:07:00Z</dcterms:created>
  <dcterms:modified xsi:type="dcterms:W3CDTF">2023-11-15T15:39:00Z</dcterms:modified>
</cp:coreProperties>
</file>