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67B" w:rsidRPr="00B3427F" w:rsidRDefault="004F5AD8" w:rsidP="00B71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3427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Доходы от продажи и сдачи внаё</w:t>
      </w:r>
      <w:r w:rsidR="00B7167B" w:rsidRPr="00B3427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 имущества подлежат обязательному декларированию</w:t>
      </w:r>
    </w:p>
    <w:p w:rsidR="00A71433" w:rsidRPr="007B7BCD" w:rsidRDefault="00A71433" w:rsidP="00620F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7167B" w:rsidRPr="00B3427F" w:rsidRDefault="00B7167B" w:rsidP="00620F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427F">
        <w:rPr>
          <w:rFonts w:ascii="Times New Roman" w:eastAsia="Times New Roman" w:hAnsi="Times New Roman" w:cs="Times New Roman"/>
          <w:sz w:val="28"/>
          <w:szCs w:val="28"/>
        </w:rPr>
        <w:t>Граждане, получившие в 202</w:t>
      </w:r>
      <w:r w:rsidR="00142C4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3427F">
        <w:rPr>
          <w:rFonts w:ascii="Times New Roman" w:eastAsia="Times New Roman" w:hAnsi="Times New Roman" w:cs="Times New Roman"/>
          <w:sz w:val="28"/>
          <w:szCs w:val="28"/>
        </w:rPr>
        <w:t xml:space="preserve"> году доходы от продажи недвижимого имущества, находившегося в собственности менее 5-ти лет, доходы от сдач</w:t>
      </w:r>
      <w:r w:rsidR="004F5AD8" w:rsidRPr="00B3427F">
        <w:rPr>
          <w:rFonts w:ascii="Times New Roman" w:eastAsia="Times New Roman" w:hAnsi="Times New Roman" w:cs="Times New Roman"/>
          <w:sz w:val="28"/>
          <w:szCs w:val="28"/>
        </w:rPr>
        <w:t>и имущества в аренду, жилья внаё</w:t>
      </w:r>
      <w:r w:rsidRPr="00B3427F">
        <w:rPr>
          <w:rFonts w:ascii="Times New Roman" w:eastAsia="Times New Roman" w:hAnsi="Times New Roman" w:cs="Times New Roman"/>
          <w:sz w:val="28"/>
          <w:szCs w:val="28"/>
        </w:rPr>
        <w:t xml:space="preserve">м, либо принявшие в дар имущество от лиц, не являющихся близкими родственниками или членами семьи обязаны предоставить в налоговый орган по месту жительства налоговую декларацию по налогу на доходы физических лиц формы 3-НДФЛ. </w:t>
      </w:r>
      <w:proofErr w:type="gramEnd"/>
    </w:p>
    <w:p w:rsidR="00B3427F" w:rsidRPr="00B3427F" w:rsidRDefault="00B3427F" w:rsidP="00620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5EA" w:rsidRPr="00B3427F" w:rsidRDefault="00B3427F" w:rsidP="00620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27F">
        <w:rPr>
          <w:rFonts w:ascii="Times New Roman" w:hAnsi="Times New Roman" w:cs="Times New Roman"/>
          <w:sz w:val="28"/>
          <w:szCs w:val="28"/>
        </w:rPr>
        <w:t xml:space="preserve">В случае если доходы от продажи недвижимого имущества не превышают 1 миллион рублей за </w:t>
      </w:r>
      <w:r>
        <w:rPr>
          <w:rFonts w:ascii="Times New Roman" w:hAnsi="Times New Roman" w:cs="Times New Roman"/>
          <w:sz w:val="28"/>
          <w:szCs w:val="28"/>
        </w:rPr>
        <w:t xml:space="preserve">налоговый период </w:t>
      </w:r>
      <w:r w:rsidRPr="00B3427F">
        <w:rPr>
          <w:rFonts w:ascii="Times New Roman" w:hAnsi="Times New Roman" w:cs="Times New Roman"/>
          <w:sz w:val="28"/>
          <w:szCs w:val="28"/>
        </w:rPr>
        <w:t xml:space="preserve"> подавать декларацию не нужно.</w:t>
      </w:r>
    </w:p>
    <w:p w:rsidR="00B3427F" w:rsidRPr="00B3427F" w:rsidRDefault="00B3427F" w:rsidP="00620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A18" w:rsidRPr="00B3427F" w:rsidRDefault="00563B1E" w:rsidP="00036F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27F">
        <w:rPr>
          <w:rFonts w:ascii="Times New Roman" w:hAnsi="Times New Roman" w:cs="Times New Roman"/>
          <w:sz w:val="28"/>
          <w:szCs w:val="28"/>
        </w:rPr>
        <w:t>Представить деклара</w:t>
      </w:r>
      <w:r w:rsidR="00B27004">
        <w:rPr>
          <w:rFonts w:ascii="Times New Roman" w:hAnsi="Times New Roman" w:cs="Times New Roman"/>
          <w:sz w:val="28"/>
          <w:szCs w:val="28"/>
        </w:rPr>
        <w:t>цию о доходах, полученных в 202</w:t>
      </w:r>
      <w:r w:rsidR="00142C4C">
        <w:rPr>
          <w:rFonts w:ascii="Times New Roman" w:hAnsi="Times New Roman" w:cs="Times New Roman"/>
          <w:sz w:val="28"/>
          <w:szCs w:val="28"/>
        </w:rPr>
        <w:t>2</w:t>
      </w:r>
      <w:r w:rsidRPr="00B3427F">
        <w:rPr>
          <w:rFonts w:ascii="Times New Roman" w:hAnsi="Times New Roman" w:cs="Times New Roman"/>
          <w:sz w:val="28"/>
          <w:szCs w:val="28"/>
        </w:rPr>
        <w:t xml:space="preserve"> году, необходимо </w:t>
      </w:r>
      <w:r w:rsidR="00595BEA" w:rsidRPr="00B3427F">
        <w:rPr>
          <w:rFonts w:ascii="Times New Roman" w:hAnsi="Times New Roman" w:cs="Times New Roman"/>
          <w:b/>
          <w:sz w:val="28"/>
          <w:szCs w:val="28"/>
        </w:rPr>
        <w:t xml:space="preserve">не позднее </w:t>
      </w:r>
      <w:r w:rsidR="00142C4C">
        <w:rPr>
          <w:rFonts w:ascii="Times New Roman" w:hAnsi="Times New Roman" w:cs="Times New Roman"/>
          <w:b/>
          <w:sz w:val="28"/>
          <w:szCs w:val="28"/>
        </w:rPr>
        <w:t>2</w:t>
      </w:r>
      <w:r w:rsidR="00B3427F">
        <w:rPr>
          <w:rFonts w:ascii="Times New Roman" w:hAnsi="Times New Roman" w:cs="Times New Roman"/>
          <w:b/>
          <w:sz w:val="28"/>
          <w:szCs w:val="28"/>
        </w:rPr>
        <w:t xml:space="preserve"> мая 202</w:t>
      </w:r>
      <w:r w:rsidR="00142C4C">
        <w:rPr>
          <w:rFonts w:ascii="Times New Roman" w:hAnsi="Times New Roman" w:cs="Times New Roman"/>
          <w:b/>
          <w:sz w:val="28"/>
          <w:szCs w:val="28"/>
        </w:rPr>
        <w:t>3</w:t>
      </w:r>
      <w:r w:rsidRPr="00B3427F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363A18" w:rsidRPr="00B3427F" w:rsidRDefault="00363A18" w:rsidP="00036F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A18" w:rsidRPr="00B3427F" w:rsidRDefault="00C208BD" w:rsidP="00036F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27F">
        <w:rPr>
          <w:rFonts w:ascii="Times New Roman" w:hAnsi="Times New Roman" w:cs="Times New Roman"/>
          <w:sz w:val="28"/>
          <w:szCs w:val="28"/>
        </w:rPr>
        <w:t xml:space="preserve">Исчисленный в декларации налог необходимо уплатить </w:t>
      </w:r>
      <w:r w:rsidR="00363A18" w:rsidRPr="00B3427F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363A18" w:rsidRPr="00B3427F">
        <w:rPr>
          <w:rFonts w:ascii="Times New Roman" w:hAnsi="Times New Roman" w:cs="Times New Roman"/>
          <w:b/>
          <w:sz w:val="28"/>
          <w:szCs w:val="28"/>
        </w:rPr>
        <w:t>1</w:t>
      </w:r>
      <w:r w:rsidR="00142C4C">
        <w:rPr>
          <w:rFonts w:ascii="Times New Roman" w:hAnsi="Times New Roman" w:cs="Times New Roman"/>
          <w:b/>
          <w:sz w:val="28"/>
          <w:szCs w:val="28"/>
        </w:rPr>
        <w:t>7</w:t>
      </w:r>
      <w:r w:rsidR="00363A18" w:rsidRPr="00B3427F">
        <w:rPr>
          <w:rFonts w:ascii="Times New Roman" w:hAnsi="Times New Roman" w:cs="Times New Roman"/>
          <w:b/>
          <w:sz w:val="28"/>
          <w:szCs w:val="28"/>
        </w:rPr>
        <w:t xml:space="preserve"> июля 202</w:t>
      </w:r>
      <w:r w:rsidR="00142C4C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="00363A18" w:rsidRPr="00B3427F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363A18" w:rsidRPr="00B3427F" w:rsidRDefault="00363A18" w:rsidP="00036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FDB" w:rsidRPr="00B3427F" w:rsidRDefault="00036FDB" w:rsidP="00036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27F">
        <w:rPr>
          <w:rFonts w:ascii="Times New Roman" w:hAnsi="Times New Roman" w:cs="Times New Roman"/>
          <w:sz w:val="28"/>
          <w:szCs w:val="28"/>
        </w:rPr>
        <w:t xml:space="preserve">Минимальный штраф за непредставление налоговой декларации в установленный срок составляет 1 000 рублей. </w:t>
      </w:r>
    </w:p>
    <w:p w:rsidR="00036FDB" w:rsidRPr="00B3427F" w:rsidRDefault="00036FDB" w:rsidP="00036F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194" w:rsidRPr="00B3427F" w:rsidRDefault="00A20EC3" w:rsidP="00620F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27F">
        <w:rPr>
          <w:rFonts w:ascii="Times New Roman" w:eastAsia="Times New Roman" w:hAnsi="Times New Roman" w:cs="Times New Roman"/>
          <w:sz w:val="28"/>
          <w:szCs w:val="28"/>
        </w:rPr>
        <w:t>З</w:t>
      </w:r>
      <w:r w:rsidR="00917194" w:rsidRPr="00B3427F">
        <w:rPr>
          <w:rFonts w:ascii="Times New Roman" w:eastAsia="Times New Roman" w:hAnsi="Times New Roman" w:cs="Times New Roman"/>
          <w:sz w:val="28"/>
          <w:szCs w:val="28"/>
        </w:rPr>
        <w:t>аполн</w:t>
      </w:r>
      <w:r w:rsidRPr="00B3427F">
        <w:rPr>
          <w:rFonts w:ascii="Times New Roman" w:eastAsia="Times New Roman" w:hAnsi="Times New Roman" w:cs="Times New Roman"/>
          <w:sz w:val="28"/>
          <w:szCs w:val="28"/>
        </w:rPr>
        <w:t>ить</w:t>
      </w:r>
      <w:r w:rsidR="00917194" w:rsidRPr="00B3427F">
        <w:rPr>
          <w:rFonts w:ascii="Times New Roman" w:eastAsia="Times New Roman" w:hAnsi="Times New Roman" w:cs="Times New Roman"/>
          <w:sz w:val="28"/>
          <w:szCs w:val="28"/>
        </w:rPr>
        <w:t xml:space="preserve"> деклараци</w:t>
      </w:r>
      <w:r w:rsidRPr="00B3427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917194" w:rsidRPr="00B3427F">
        <w:rPr>
          <w:rFonts w:ascii="Times New Roman" w:eastAsia="Times New Roman" w:hAnsi="Times New Roman" w:cs="Times New Roman"/>
          <w:sz w:val="28"/>
          <w:szCs w:val="28"/>
        </w:rPr>
        <w:t xml:space="preserve"> по форме 3-НДФЛ </w:t>
      </w:r>
      <w:r w:rsidRPr="00B3427F">
        <w:rPr>
          <w:rFonts w:ascii="Times New Roman" w:eastAsia="Times New Roman" w:hAnsi="Times New Roman" w:cs="Times New Roman"/>
          <w:sz w:val="28"/>
          <w:szCs w:val="28"/>
        </w:rPr>
        <w:t xml:space="preserve">можно с помощью программы «Декларация» </w:t>
      </w:r>
      <w:r w:rsidR="00917194" w:rsidRPr="00B3427F">
        <w:rPr>
          <w:rFonts w:ascii="Times New Roman" w:eastAsia="Times New Roman" w:hAnsi="Times New Roman" w:cs="Times New Roman"/>
          <w:sz w:val="28"/>
          <w:szCs w:val="28"/>
        </w:rPr>
        <w:t>размещен</w:t>
      </w:r>
      <w:r w:rsidRPr="00B3427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17194" w:rsidRPr="00B3427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3427F">
        <w:rPr>
          <w:rFonts w:ascii="Times New Roman" w:eastAsia="Times New Roman" w:hAnsi="Times New Roman" w:cs="Times New Roman"/>
          <w:sz w:val="28"/>
          <w:szCs w:val="28"/>
        </w:rPr>
        <w:t>й</w:t>
      </w:r>
      <w:r w:rsidR="00917194" w:rsidRPr="00B3427F">
        <w:rPr>
          <w:rFonts w:ascii="Times New Roman" w:eastAsia="Times New Roman" w:hAnsi="Times New Roman" w:cs="Times New Roman"/>
          <w:sz w:val="28"/>
          <w:szCs w:val="28"/>
        </w:rPr>
        <w:t xml:space="preserve"> на сайте ФНС России  </w:t>
      </w:r>
      <w:hyperlink r:id="rId5" w:history="1">
        <w:r w:rsidR="00917194" w:rsidRPr="00B3427F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www.nalog.ru</w:t>
        </w:r>
      </w:hyperlink>
      <w:r w:rsidR="00917194" w:rsidRPr="00B3427F">
        <w:rPr>
          <w:rFonts w:ascii="Times New Roman" w:eastAsia="Times New Roman" w:hAnsi="Times New Roman" w:cs="Times New Roman"/>
          <w:sz w:val="28"/>
          <w:szCs w:val="28"/>
        </w:rPr>
        <w:t xml:space="preserve"> в разделе «Программные средства»</w:t>
      </w:r>
      <w:r w:rsidRPr="00B3427F">
        <w:rPr>
          <w:rFonts w:ascii="Times New Roman" w:eastAsia="Times New Roman" w:hAnsi="Times New Roman" w:cs="Times New Roman"/>
          <w:sz w:val="28"/>
          <w:szCs w:val="28"/>
        </w:rPr>
        <w:t>; заполнив б</w:t>
      </w:r>
      <w:r w:rsidR="00917194" w:rsidRPr="00B3427F">
        <w:rPr>
          <w:rFonts w:ascii="Times New Roman" w:eastAsia="Times New Roman" w:hAnsi="Times New Roman" w:cs="Times New Roman"/>
          <w:sz w:val="28"/>
          <w:szCs w:val="28"/>
        </w:rPr>
        <w:t>ланки налогов</w:t>
      </w:r>
      <w:r w:rsidRPr="00B3427F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917194" w:rsidRPr="00B3427F">
        <w:rPr>
          <w:rFonts w:ascii="Times New Roman" w:eastAsia="Times New Roman" w:hAnsi="Times New Roman" w:cs="Times New Roman"/>
          <w:sz w:val="28"/>
          <w:szCs w:val="28"/>
        </w:rPr>
        <w:t xml:space="preserve"> деклараци</w:t>
      </w:r>
      <w:r w:rsidRPr="00B3427F">
        <w:rPr>
          <w:rFonts w:ascii="Times New Roman" w:eastAsia="Times New Roman" w:hAnsi="Times New Roman" w:cs="Times New Roman"/>
          <w:sz w:val="28"/>
          <w:szCs w:val="28"/>
        </w:rPr>
        <w:t>и на бумажном носителе</w:t>
      </w:r>
      <w:r w:rsidR="00917194" w:rsidRPr="00B342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427F">
        <w:rPr>
          <w:rFonts w:ascii="Times New Roman" w:eastAsia="Times New Roman" w:hAnsi="Times New Roman" w:cs="Times New Roman"/>
          <w:sz w:val="28"/>
          <w:szCs w:val="28"/>
        </w:rPr>
        <w:t>(</w:t>
      </w:r>
      <w:r w:rsidR="00917194" w:rsidRPr="00B3427F">
        <w:rPr>
          <w:rFonts w:ascii="Times New Roman" w:eastAsia="Times New Roman" w:hAnsi="Times New Roman" w:cs="Times New Roman"/>
          <w:sz w:val="28"/>
          <w:szCs w:val="28"/>
        </w:rPr>
        <w:t>можно получить в налоговом органе</w:t>
      </w:r>
      <w:r w:rsidRPr="00B3427F">
        <w:rPr>
          <w:rFonts w:ascii="Times New Roman" w:eastAsia="Times New Roman" w:hAnsi="Times New Roman" w:cs="Times New Roman"/>
          <w:sz w:val="28"/>
          <w:szCs w:val="28"/>
        </w:rPr>
        <w:t>); с помощью сервиса «Личный кабинет налогоплательщика для физических лиц» в онлайн режиме на сайте ФНС</w:t>
      </w:r>
      <w:r w:rsidR="00917194" w:rsidRPr="00B342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1433" w:rsidRPr="00B3427F" w:rsidRDefault="00A71433" w:rsidP="00036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54E4" w:rsidRPr="00B3427F" w:rsidRDefault="000B54E4" w:rsidP="000B54E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3427F">
        <w:rPr>
          <w:rFonts w:ascii="Times New Roman" w:hAnsi="Times New Roman"/>
          <w:sz w:val="28"/>
          <w:szCs w:val="28"/>
        </w:rPr>
        <w:t>Межрайонная ИФНС России № 8 по Вологодской области</w:t>
      </w:r>
    </w:p>
    <w:p w:rsidR="000B54E4" w:rsidRPr="00B3427F" w:rsidRDefault="000B54E4" w:rsidP="000B54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B3427F">
        <w:rPr>
          <w:rFonts w:ascii="Times New Roman" w:hAnsi="Times New Roman"/>
          <w:color w:val="000000"/>
          <w:sz w:val="28"/>
          <w:szCs w:val="28"/>
        </w:rPr>
        <w:t>8-800-222-22-22</w:t>
      </w:r>
    </w:p>
    <w:p w:rsidR="00393DCB" w:rsidRPr="00B3427F" w:rsidRDefault="00393DCB" w:rsidP="000B54E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93DCB" w:rsidRPr="00B3427F" w:rsidSect="00FD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9A"/>
    <w:rsid w:val="00017CFD"/>
    <w:rsid w:val="00026E3D"/>
    <w:rsid w:val="00036FDB"/>
    <w:rsid w:val="000B54E4"/>
    <w:rsid w:val="000C14AE"/>
    <w:rsid w:val="000D60C8"/>
    <w:rsid w:val="000F7A9A"/>
    <w:rsid w:val="00142C4C"/>
    <w:rsid w:val="00280529"/>
    <w:rsid w:val="003447BA"/>
    <w:rsid w:val="00363A18"/>
    <w:rsid w:val="00393DCB"/>
    <w:rsid w:val="00487FF7"/>
    <w:rsid w:val="004F5AD8"/>
    <w:rsid w:val="005003BA"/>
    <w:rsid w:val="00532BBE"/>
    <w:rsid w:val="00563B1E"/>
    <w:rsid w:val="00595BEA"/>
    <w:rsid w:val="005B4D53"/>
    <w:rsid w:val="00620FC1"/>
    <w:rsid w:val="006564F0"/>
    <w:rsid w:val="006814E2"/>
    <w:rsid w:val="0068420D"/>
    <w:rsid w:val="007125EA"/>
    <w:rsid w:val="0075682D"/>
    <w:rsid w:val="007B7BCD"/>
    <w:rsid w:val="007D3120"/>
    <w:rsid w:val="008105C4"/>
    <w:rsid w:val="00871147"/>
    <w:rsid w:val="00917194"/>
    <w:rsid w:val="009468D6"/>
    <w:rsid w:val="00A20EC3"/>
    <w:rsid w:val="00A71433"/>
    <w:rsid w:val="00B15F69"/>
    <w:rsid w:val="00B27004"/>
    <w:rsid w:val="00B3427F"/>
    <w:rsid w:val="00B454BF"/>
    <w:rsid w:val="00B7167B"/>
    <w:rsid w:val="00C208BD"/>
    <w:rsid w:val="00C703F6"/>
    <w:rsid w:val="00C70C2F"/>
    <w:rsid w:val="00C92C71"/>
    <w:rsid w:val="00DD63B0"/>
    <w:rsid w:val="00DF30AA"/>
    <w:rsid w:val="00DF4E09"/>
    <w:rsid w:val="00E97D3C"/>
    <w:rsid w:val="00ED2DF0"/>
    <w:rsid w:val="00FB2879"/>
    <w:rsid w:val="00FD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7A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A9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F7A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gray">
    <w:name w:val="gray"/>
    <w:basedOn w:val="a"/>
    <w:rsid w:val="000F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0F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F7A9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F7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7A9A"/>
    <w:rPr>
      <w:rFonts w:ascii="Tahoma" w:hAnsi="Tahoma" w:cs="Tahoma"/>
      <w:sz w:val="16"/>
      <w:szCs w:val="16"/>
    </w:rPr>
  </w:style>
  <w:style w:type="character" w:customStyle="1" w:styleId="itemregion">
    <w:name w:val="item_region"/>
    <w:basedOn w:val="a0"/>
    <w:rsid w:val="000F7A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7A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7A9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F7A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gray">
    <w:name w:val="gray"/>
    <w:basedOn w:val="a"/>
    <w:rsid w:val="000F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0F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F7A9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F7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7A9A"/>
    <w:rPr>
      <w:rFonts w:ascii="Tahoma" w:hAnsi="Tahoma" w:cs="Tahoma"/>
      <w:sz w:val="16"/>
      <w:szCs w:val="16"/>
    </w:rPr>
  </w:style>
  <w:style w:type="character" w:customStyle="1" w:styleId="itemregion">
    <w:name w:val="item_region"/>
    <w:basedOn w:val="a0"/>
    <w:rsid w:val="000F7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5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8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2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Гаянова Елена Борисовна</cp:lastModifiedBy>
  <cp:revision>2</cp:revision>
  <cp:lastPrinted>2021-02-24T10:44:00Z</cp:lastPrinted>
  <dcterms:created xsi:type="dcterms:W3CDTF">2023-03-03T07:41:00Z</dcterms:created>
  <dcterms:modified xsi:type="dcterms:W3CDTF">2023-03-03T07:41:00Z</dcterms:modified>
</cp:coreProperties>
</file>