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B4" w:rsidRPr="004A7145" w:rsidRDefault="008862B4" w:rsidP="008862B4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14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0" t="0" r="0" b="0"/>
            <wp:wrapTopAndBottom/>
            <wp:docPr id="7" name="Рисунок 7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КАДУЙСКОГО МУНИЦИПАЛЬНОГО </w:t>
      </w:r>
      <w:r w:rsidR="00014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ВОЛОГОДСКОЙ ОБЛАСТИ</w:t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2B4" w:rsidRPr="00E66B87" w:rsidRDefault="008862B4" w:rsidP="008862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862B4" w:rsidRPr="00E66B87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2B4" w:rsidRPr="00306A4D" w:rsidRDefault="008862B4" w:rsidP="0088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2B4" w:rsidRPr="004B3722" w:rsidRDefault="006E3FBA" w:rsidP="008862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FB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 марта 2026 года</w:t>
      </w:r>
      <w:r w:rsidR="00491C4F" w:rsidRPr="006E3FB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91C4F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B909F3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909F3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91C4F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72C6F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91C4F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bookmarkStart w:id="0" w:name="_GoBack"/>
      <w:bookmarkEnd w:id="0"/>
      <w:r w:rsidR="00491C4F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62B4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5084" w:rsidRPr="006E3FB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</w:t>
      </w:r>
      <w:r w:rsidRPr="006E3FB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147</w:t>
      </w:r>
      <w:r w:rsidR="008862B4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862B4" w:rsidRPr="004B37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909F3" w:rsidRPr="004B372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298" distR="114298" simplePos="0" relativeHeight="251658240" behindDoc="0" locked="0" layoutInCell="0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167004</wp:posOffset>
                </wp:positionV>
                <wp:extent cx="0" cy="0"/>
                <wp:effectExtent l="0" t="0" r="0" b="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FB94C" id="Прямая соединительная линия 2" o:spid="_x0000_s1026" style="position:absolute;z-index:2516582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" o:allowincell="f"/>
            </w:pict>
          </mc:Fallback>
        </mc:AlternateContent>
      </w:r>
    </w:p>
    <w:p w:rsidR="008862B4" w:rsidRDefault="00B909F3" w:rsidP="00900F5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298" distR="114298" simplePos="0" relativeHeight="251662336" behindDoc="0" locked="0" layoutInCell="0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167004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A9620" id="Прямая соединительная линия 2" o:spid="_x0000_s1026" style="position:absolute;z-index:25166233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BDDEEE2AAAAAUB&#10;AAAPAAAAAAAAAAAAAAAAAKAEAABkcnMvZG93bnJldi54bWxQSwUGAAAAAAQABADzAAAApQUAAAAA&#10;" o:allowincell="f"/>
            </w:pict>
          </mc:Fallback>
        </mc:AlternateContent>
      </w:r>
      <w:proofErr w:type="spellStart"/>
      <w:r w:rsidR="008862B4" w:rsidRPr="00306A4D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8862B4" w:rsidRPr="00306A4D">
        <w:rPr>
          <w:rFonts w:ascii="Times New Roman" w:hAnsi="Times New Roman" w:cs="Times New Roman"/>
          <w:sz w:val="26"/>
          <w:szCs w:val="26"/>
        </w:rPr>
        <w:t>. Кадуй</w:t>
      </w:r>
    </w:p>
    <w:p w:rsidR="00E566DF" w:rsidRPr="00306A4D" w:rsidRDefault="00E566DF" w:rsidP="00E566D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E39" w:rsidRPr="00AD5E39" w:rsidRDefault="00AD5E39" w:rsidP="00B51AE6">
      <w:pPr>
        <w:pStyle w:val="ConsPlusNormal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AD5E3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 закреплении </w:t>
      </w:r>
      <w:r w:rsidR="0034773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образовательных организаций за определёнными территориями </w:t>
      </w:r>
      <w:r w:rsidRPr="00AD5E3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Кадуйского муниципального округа</w:t>
      </w:r>
    </w:p>
    <w:p w:rsidR="00306A4D" w:rsidRDefault="00306A4D" w:rsidP="00306A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737" w:rsidRDefault="00AD5E39" w:rsidP="00AD5E39">
      <w:pPr>
        <w:spacing w:after="0" w:line="240" w:lineRule="auto"/>
        <w:ind w:right="-6" w:firstLine="709"/>
        <w:jc w:val="both"/>
        <w:rPr>
          <w:sz w:val="26"/>
          <w:szCs w:val="26"/>
        </w:rPr>
      </w:pPr>
      <w:r w:rsidRPr="00AD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49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3 статьи 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67 </w:t>
      </w:r>
      <w:r w:rsidRPr="00AD5E3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AD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D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</w:t>
      </w:r>
      <w:r w:rsidRPr="00AD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2012 года №273-ФЗ «Об образовании в Российской Федерации» (с изменениями), 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</w:t>
      </w:r>
      <w:r w:rsidR="00347737" w:rsidRP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просвеще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РФ от 15 мая 2020 г. № 236 «</w:t>
      </w:r>
      <w:r w:rsidR="00347737" w:rsidRP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приема на обучение по образовательным программам дошкольного образования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347737" w:rsidRP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491C4F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347737" w:rsidRP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просвещения 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РФ от 2 сентября 2020 г. № 458 «</w:t>
      </w:r>
      <w:r w:rsidR="00347737" w:rsidRP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82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изменениями)</w:t>
      </w:r>
      <w:r w:rsidR="0034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D5E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 об управлении образования Администрации Кадуйского муниципального округа Вологодской области, утвержденным решением Муниципального Собрания Кадуйского муниципального округа Вологодской области 24 октября 2022 года № 27,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306A4D" w:rsidRPr="00306A4D">
        <w:rPr>
          <w:rFonts w:ascii="Times New Roman" w:hAnsi="Times New Roman" w:cs="Times New Roman"/>
          <w:sz w:val="26"/>
          <w:szCs w:val="26"/>
        </w:rPr>
        <w:t>остановляю:</w:t>
      </w:r>
    </w:p>
    <w:p w:rsidR="00E83EFF" w:rsidRPr="00306A4D" w:rsidRDefault="00E83EFF" w:rsidP="00AD5E39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E39" w:rsidRDefault="00AD5E39" w:rsidP="00AD5E39">
      <w:pPr>
        <w:pStyle w:val="a3"/>
        <w:numPr>
          <w:ilvl w:val="0"/>
          <w:numId w:val="7"/>
        </w:numPr>
        <w:tabs>
          <w:tab w:val="left" w:pos="993"/>
        </w:tabs>
        <w:ind w:left="0" w:firstLine="570"/>
        <w:jc w:val="both"/>
        <w:rPr>
          <w:sz w:val="26"/>
          <w:szCs w:val="26"/>
        </w:rPr>
      </w:pPr>
      <w:r w:rsidRPr="00AD5E39">
        <w:rPr>
          <w:sz w:val="26"/>
          <w:szCs w:val="26"/>
        </w:rPr>
        <w:t xml:space="preserve">Закрепить </w:t>
      </w:r>
      <w:r w:rsidR="00347737" w:rsidRPr="00AD5E39">
        <w:rPr>
          <w:sz w:val="26"/>
          <w:szCs w:val="26"/>
        </w:rPr>
        <w:t>образовательны</w:t>
      </w:r>
      <w:r w:rsidR="00347737">
        <w:rPr>
          <w:sz w:val="26"/>
          <w:szCs w:val="26"/>
        </w:rPr>
        <w:t>е</w:t>
      </w:r>
      <w:r w:rsidR="00347737" w:rsidRPr="00AD5E39">
        <w:rPr>
          <w:sz w:val="26"/>
          <w:szCs w:val="26"/>
        </w:rPr>
        <w:t xml:space="preserve"> организации </w:t>
      </w:r>
      <w:r w:rsidRPr="00AD5E39">
        <w:rPr>
          <w:sz w:val="26"/>
          <w:szCs w:val="26"/>
        </w:rPr>
        <w:t>Кадуйского муниципального округа</w:t>
      </w:r>
      <w:r w:rsidR="00347737">
        <w:rPr>
          <w:sz w:val="26"/>
          <w:szCs w:val="26"/>
        </w:rPr>
        <w:t xml:space="preserve">, реализующие </w:t>
      </w:r>
      <w:r w:rsidR="00347737" w:rsidRPr="00347737">
        <w:rPr>
          <w:sz w:val="26"/>
          <w:szCs w:val="26"/>
        </w:rPr>
        <w:t>образовательны</w:t>
      </w:r>
      <w:r w:rsidR="00347737">
        <w:rPr>
          <w:sz w:val="26"/>
          <w:szCs w:val="26"/>
        </w:rPr>
        <w:t>е</w:t>
      </w:r>
      <w:r w:rsidR="00347737" w:rsidRPr="00347737">
        <w:rPr>
          <w:sz w:val="26"/>
          <w:szCs w:val="26"/>
        </w:rPr>
        <w:t xml:space="preserve"> программ</w:t>
      </w:r>
      <w:r w:rsidR="00347737">
        <w:rPr>
          <w:sz w:val="26"/>
          <w:szCs w:val="26"/>
        </w:rPr>
        <w:t>ы</w:t>
      </w:r>
      <w:r w:rsidR="00347737" w:rsidRPr="00347737">
        <w:rPr>
          <w:sz w:val="26"/>
          <w:szCs w:val="26"/>
        </w:rPr>
        <w:t xml:space="preserve"> начального общего, основного общего и среднего общего образования</w:t>
      </w:r>
      <w:r w:rsidR="00347737">
        <w:rPr>
          <w:sz w:val="26"/>
          <w:szCs w:val="26"/>
        </w:rPr>
        <w:t>,</w:t>
      </w:r>
      <w:r w:rsidR="004B3722">
        <w:rPr>
          <w:sz w:val="26"/>
          <w:szCs w:val="26"/>
        </w:rPr>
        <w:t xml:space="preserve"> </w:t>
      </w:r>
      <w:r w:rsidR="004B3722" w:rsidRPr="004B3722">
        <w:rPr>
          <w:sz w:val="26"/>
          <w:szCs w:val="26"/>
        </w:rPr>
        <w:t xml:space="preserve">адаптированные образовательные </w:t>
      </w:r>
      <w:r w:rsidR="00014334" w:rsidRPr="004B3722">
        <w:rPr>
          <w:sz w:val="26"/>
          <w:szCs w:val="26"/>
        </w:rPr>
        <w:t xml:space="preserve">программы </w:t>
      </w:r>
      <w:r w:rsidR="00014334" w:rsidRPr="00AD5E39">
        <w:rPr>
          <w:sz w:val="26"/>
          <w:szCs w:val="26"/>
        </w:rPr>
        <w:t>начального</w:t>
      </w:r>
      <w:r w:rsidR="004B3722" w:rsidRPr="00347737">
        <w:rPr>
          <w:sz w:val="26"/>
          <w:szCs w:val="26"/>
        </w:rPr>
        <w:t xml:space="preserve"> общего, основного общего </w:t>
      </w:r>
      <w:r w:rsidR="00014334">
        <w:rPr>
          <w:sz w:val="26"/>
          <w:szCs w:val="26"/>
        </w:rPr>
        <w:t xml:space="preserve">и </w:t>
      </w:r>
      <w:r w:rsidR="00014334" w:rsidRPr="00347737">
        <w:rPr>
          <w:sz w:val="26"/>
          <w:szCs w:val="26"/>
        </w:rPr>
        <w:t>среднего общего образования</w:t>
      </w:r>
      <w:r w:rsidR="00014334">
        <w:rPr>
          <w:sz w:val="26"/>
          <w:szCs w:val="26"/>
        </w:rPr>
        <w:t>,</w:t>
      </w:r>
      <w:r w:rsidR="004B3722">
        <w:rPr>
          <w:sz w:val="26"/>
          <w:szCs w:val="26"/>
        </w:rPr>
        <w:t xml:space="preserve"> </w:t>
      </w:r>
      <w:r w:rsidRPr="00AD5E39">
        <w:rPr>
          <w:sz w:val="26"/>
          <w:szCs w:val="26"/>
        </w:rPr>
        <w:t xml:space="preserve">за </w:t>
      </w:r>
      <w:r w:rsidR="0013654D">
        <w:rPr>
          <w:sz w:val="26"/>
          <w:szCs w:val="26"/>
        </w:rPr>
        <w:t>определёнными</w:t>
      </w:r>
      <w:r w:rsidR="00347737">
        <w:rPr>
          <w:sz w:val="26"/>
          <w:szCs w:val="26"/>
        </w:rPr>
        <w:t xml:space="preserve"> территориями Кадуйского муниципального округа</w:t>
      </w:r>
      <w:r w:rsidRPr="00AD5E39">
        <w:rPr>
          <w:sz w:val="26"/>
          <w:szCs w:val="26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7"/>
        <w:gridCol w:w="2972"/>
        <w:gridCol w:w="5812"/>
      </w:tblGrid>
      <w:tr w:rsidR="00347737" w:rsidRPr="00AD5E39" w:rsidTr="003477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Территории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(населенные пункты, улицы, переулки, площади)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 которыми закрепляется образовательная организация</w:t>
            </w:r>
          </w:p>
        </w:tc>
      </w:tr>
      <w:tr w:rsidR="00347737" w:rsidRPr="00AD5E39" w:rsidTr="003477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737" w:rsidRDefault="00347737" w:rsidP="00347737">
            <w:pPr>
              <w:ind w:left="9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Кадуйского муниципального округа «</w:t>
            </w:r>
            <w:proofErr w:type="spellStart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Кадуйская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№ 1 имени </w:t>
            </w:r>
            <w:proofErr w:type="spellStart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В.В.Судакова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C008DA" w:rsidRDefault="00C008DA" w:rsidP="00347737">
            <w:pPr>
              <w:ind w:left="9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08DA" w:rsidRPr="005A53C4" w:rsidRDefault="00C008DA" w:rsidP="00347737">
            <w:pPr>
              <w:ind w:left="9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7737" w:rsidRDefault="00347737" w:rsidP="00347737">
            <w:pPr>
              <w:ind w:left="9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162510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47737" w:rsidRPr="005A53C4" w:rsidRDefault="00347737" w:rsidP="00347737">
            <w:pPr>
              <w:ind w:left="9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Кадуй</w:t>
            </w:r>
          </w:p>
          <w:p w:rsidR="00347737" w:rsidRPr="005A53C4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Кирова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49А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5A53C4" w:rsidRDefault="00347737" w:rsidP="00347737">
            <w:pPr>
              <w:pStyle w:val="a3"/>
              <w:numPr>
                <w:ilvl w:val="0"/>
                <w:numId w:val="11"/>
              </w:numPr>
              <w:ind w:left="460"/>
              <w:jc w:val="both"/>
              <w:rPr>
                <w:sz w:val="26"/>
                <w:szCs w:val="26"/>
              </w:rPr>
            </w:pPr>
            <w:r w:rsidRPr="005A53C4">
              <w:rPr>
                <w:sz w:val="26"/>
                <w:szCs w:val="26"/>
              </w:rPr>
              <w:lastRenderedPageBreak/>
              <w:t xml:space="preserve">Все улицы, переулки в </w:t>
            </w:r>
            <w:r w:rsidR="00B909F3" w:rsidRPr="005A53C4">
              <w:rPr>
                <w:sz w:val="26"/>
                <w:szCs w:val="26"/>
              </w:rPr>
              <w:t>границах городского</w:t>
            </w:r>
            <w:r w:rsidRPr="005A53C4">
              <w:rPr>
                <w:sz w:val="26"/>
                <w:szCs w:val="26"/>
              </w:rPr>
              <w:t xml:space="preserve"> поселения поселок Кадуй, существовавш</w:t>
            </w:r>
            <w:r w:rsidR="0013654D"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</w:t>
            </w:r>
            <w:r w:rsidR="00491C4F">
              <w:rPr>
                <w:sz w:val="26"/>
                <w:szCs w:val="26"/>
              </w:rPr>
              <w:t xml:space="preserve"> </w:t>
            </w:r>
            <w:r w:rsidR="00B909F3">
              <w:rPr>
                <w:sz w:val="26"/>
                <w:szCs w:val="26"/>
              </w:rPr>
              <w:t xml:space="preserve">его </w:t>
            </w:r>
            <w:r w:rsidR="00B909F3" w:rsidRPr="005A53C4">
              <w:rPr>
                <w:sz w:val="26"/>
                <w:szCs w:val="26"/>
              </w:rPr>
              <w:t xml:space="preserve">преобразования </w:t>
            </w:r>
            <w:r w:rsidR="00B909F3"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 xml:space="preserve">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</w:t>
            </w:r>
            <w:r w:rsidRPr="005A53C4">
              <w:rPr>
                <w:sz w:val="26"/>
                <w:szCs w:val="26"/>
              </w:rPr>
              <w:lastRenderedPageBreak/>
              <w:t>и установлении границ Кадуйского муниципального округа Вологодской области»</w:t>
            </w:r>
            <w:r>
              <w:rPr>
                <w:sz w:val="26"/>
                <w:szCs w:val="26"/>
              </w:rPr>
              <w:t>;</w:t>
            </w:r>
          </w:p>
          <w:p w:rsidR="00347737" w:rsidRPr="005A53C4" w:rsidRDefault="00347737" w:rsidP="0076029D">
            <w:pPr>
              <w:pStyle w:val="a3"/>
              <w:numPr>
                <w:ilvl w:val="0"/>
                <w:numId w:val="11"/>
              </w:numPr>
              <w:ind w:left="4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>се населенные пункты, в них  улицы, переулки  в границах сельского поселения Семизерье, существовавш</w:t>
            </w:r>
            <w:r w:rsidR="0013654D"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 </w:t>
            </w:r>
            <w:r w:rsidR="0076029D">
              <w:rPr>
                <w:sz w:val="26"/>
                <w:szCs w:val="26"/>
              </w:rPr>
              <w:t xml:space="preserve">его </w:t>
            </w:r>
            <w:r w:rsidRPr="005A53C4">
              <w:rPr>
                <w:sz w:val="26"/>
                <w:szCs w:val="26"/>
              </w:rPr>
              <w:t>преобразования 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области».</w:t>
            </w:r>
          </w:p>
        </w:tc>
      </w:tr>
      <w:tr w:rsidR="00347737" w:rsidRPr="00AD5E39" w:rsidTr="003477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737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Кадуйского муниципального округа «</w:t>
            </w:r>
            <w:proofErr w:type="spellStart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Кадуйская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школа»</w:t>
            </w:r>
          </w:p>
          <w:p w:rsidR="00C008DA" w:rsidRPr="005A53C4" w:rsidRDefault="00C008DA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7737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C008DA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область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347737" w:rsidRPr="005A53C4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 Кадуй</w:t>
            </w:r>
          </w:p>
          <w:p w:rsidR="00347737" w:rsidRPr="005A53C4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ул.Энтузиастов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д.8А</w:t>
            </w:r>
          </w:p>
          <w:p w:rsidR="00347737" w:rsidRPr="005A53C4" w:rsidRDefault="00347737" w:rsidP="0034773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5A53C4" w:rsidRDefault="0013654D" w:rsidP="00347737">
            <w:pPr>
              <w:pStyle w:val="a3"/>
              <w:numPr>
                <w:ilvl w:val="0"/>
                <w:numId w:val="12"/>
              </w:numPr>
              <w:ind w:left="460"/>
              <w:jc w:val="both"/>
              <w:rPr>
                <w:sz w:val="26"/>
                <w:szCs w:val="26"/>
              </w:rPr>
            </w:pPr>
            <w:r w:rsidRPr="005A53C4">
              <w:rPr>
                <w:sz w:val="26"/>
                <w:szCs w:val="26"/>
              </w:rPr>
              <w:t>Все улицы, переулки в границах городского поселения поселок Кадуй,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 </w:t>
            </w:r>
            <w:r w:rsidR="00491C4F">
              <w:rPr>
                <w:sz w:val="26"/>
                <w:szCs w:val="26"/>
              </w:rPr>
              <w:t xml:space="preserve">его </w:t>
            </w:r>
            <w:proofErr w:type="gramStart"/>
            <w:r w:rsidRPr="005A53C4">
              <w:rPr>
                <w:sz w:val="26"/>
                <w:szCs w:val="26"/>
              </w:rPr>
              <w:t xml:space="preserve">преобразования </w:t>
            </w:r>
            <w:r>
              <w:rPr>
                <w:sz w:val="26"/>
                <w:szCs w:val="26"/>
              </w:rPr>
              <w:t xml:space="preserve"> </w:t>
            </w:r>
            <w:r w:rsidRPr="005A53C4">
              <w:rPr>
                <w:sz w:val="26"/>
                <w:szCs w:val="26"/>
              </w:rPr>
              <w:t>в</w:t>
            </w:r>
            <w:proofErr w:type="gramEnd"/>
            <w:r w:rsidRPr="005A53C4">
              <w:rPr>
                <w:sz w:val="26"/>
                <w:szCs w:val="26"/>
              </w:rPr>
              <w:t xml:space="preserve">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</w:t>
            </w:r>
            <w:r w:rsidR="00347737" w:rsidRPr="005A53C4">
              <w:rPr>
                <w:sz w:val="26"/>
                <w:szCs w:val="26"/>
              </w:rPr>
              <w:t>;</w:t>
            </w:r>
          </w:p>
          <w:p w:rsidR="00347737" w:rsidRPr="005A53C4" w:rsidRDefault="0013654D" w:rsidP="0076029D">
            <w:pPr>
              <w:pStyle w:val="a3"/>
              <w:numPr>
                <w:ilvl w:val="0"/>
                <w:numId w:val="12"/>
              </w:numPr>
              <w:ind w:left="4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>се населенные пункты, в них  улицы, переулки  в границах сельского поселения Семизерье,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 </w:t>
            </w:r>
            <w:r w:rsidR="00491C4F">
              <w:rPr>
                <w:sz w:val="26"/>
                <w:szCs w:val="26"/>
              </w:rPr>
              <w:t xml:space="preserve">его </w:t>
            </w:r>
            <w:r w:rsidRPr="005A53C4">
              <w:rPr>
                <w:sz w:val="26"/>
                <w:szCs w:val="26"/>
              </w:rPr>
              <w:t xml:space="preserve">преобразования </w:t>
            </w:r>
            <w:r w:rsidR="00491C4F">
              <w:rPr>
                <w:sz w:val="26"/>
                <w:szCs w:val="26"/>
              </w:rPr>
              <w:t xml:space="preserve"> </w:t>
            </w:r>
            <w:r w:rsidRPr="005A53C4">
              <w:rPr>
                <w:sz w:val="26"/>
                <w:szCs w:val="26"/>
              </w:rPr>
              <w:t>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</w:t>
            </w:r>
            <w:r w:rsidR="00347737" w:rsidRPr="005A53C4">
              <w:rPr>
                <w:sz w:val="26"/>
                <w:szCs w:val="26"/>
              </w:rPr>
              <w:t>.</w:t>
            </w:r>
          </w:p>
        </w:tc>
      </w:tr>
      <w:tr w:rsidR="00347737" w:rsidRPr="00AD5E39" w:rsidTr="003477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737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Кадуйского муниципального округа «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Андогская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имени Героя 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Советского Союза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А.А.Карташова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C008DA" w:rsidRPr="00AD5E39" w:rsidRDefault="00C008DA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7737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асть, Кадуйский район,</w:t>
            </w:r>
          </w:p>
          <w:p w:rsidR="00347737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Никольское,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ул.Центральная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д.14 </w:t>
            </w:r>
          </w:p>
          <w:p w:rsidR="00347737" w:rsidRPr="00E566DF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26"/>
                <w:lang w:eastAsia="ru-RU"/>
              </w:rPr>
            </w:pPr>
          </w:p>
          <w:p w:rsidR="00347737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47737" w:rsidRPr="00AD5E39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Кадуйский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район,</w:t>
            </w:r>
          </w:p>
          <w:p w:rsidR="00347737" w:rsidRPr="00AD5E39" w:rsidRDefault="00347737" w:rsidP="00347737">
            <w:pPr>
              <w:ind w:left="9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Андроново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ул.Надежды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54D" w:rsidRPr="005A53C4" w:rsidRDefault="0013654D" w:rsidP="0013654D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 w:rsidRPr="005A53C4">
              <w:rPr>
                <w:sz w:val="26"/>
                <w:szCs w:val="26"/>
              </w:rPr>
              <w:lastRenderedPageBreak/>
              <w:t>Все улицы, переулки в границах городского поселения поселок Кадуй,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</w:t>
            </w:r>
            <w:r w:rsidR="00491C4F">
              <w:rPr>
                <w:sz w:val="26"/>
                <w:szCs w:val="26"/>
              </w:rPr>
              <w:t xml:space="preserve"> </w:t>
            </w:r>
            <w:r w:rsidR="00B909F3">
              <w:rPr>
                <w:sz w:val="26"/>
                <w:szCs w:val="26"/>
              </w:rPr>
              <w:t xml:space="preserve">его </w:t>
            </w:r>
            <w:r w:rsidR="00B909F3" w:rsidRPr="005A53C4">
              <w:rPr>
                <w:sz w:val="26"/>
                <w:szCs w:val="26"/>
              </w:rPr>
              <w:t xml:space="preserve">преобразования </w:t>
            </w:r>
            <w:r w:rsidR="00B909F3"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 xml:space="preserve">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</w:t>
            </w:r>
            <w:r w:rsidRPr="005A53C4">
              <w:rPr>
                <w:sz w:val="26"/>
                <w:szCs w:val="26"/>
              </w:rPr>
              <w:lastRenderedPageBreak/>
              <w:t>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области»;</w:t>
            </w:r>
          </w:p>
          <w:p w:rsidR="00347737" w:rsidRDefault="0013654D" w:rsidP="0013654D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 xml:space="preserve">се населенные пункты, в </w:t>
            </w:r>
            <w:r w:rsidR="00B909F3" w:rsidRPr="005A53C4">
              <w:rPr>
                <w:sz w:val="26"/>
                <w:szCs w:val="26"/>
              </w:rPr>
              <w:t>них улицы</w:t>
            </w:r>
            <w:r w:rsidRPr="005A53C4">
              <w:rPr>
                <w:sz w:val="26"/>
                <w:szCs w:val="26"/>
              </w:rPr>
              <w:t xml:space="preserve">, </w:t>
            </w:r>
            <w:r w:rsidR="00B909F3" w:rsidRPr="005A53C4">
              <w:rPr>
                <w:sz w:val="26"/>
                <w:szCs w:val="26"/>
              </w:rPr>
              <w:t>переулки в</w:t>
            </w:r>
            <w:r w:rsidRPr="005A53C4">
              <w:rPr>
                <w:sz w:val="26"/>
                <w:szCs w:val="26"/>
              </w:rPr>
              <w:t xml:space="preserve"> границах сельского поселения Семизерье,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</w:t>
            </w:r>
            <w:r w:rsidR="00491C4F">
              <w:rPr>
                <w:sz w:val="26"/>
                <w:szCs w:val="26"/>
              </w:rPr>
              <w:t xml:space="preserve"> его</w:t>
            </w:r>
            <w:r w:rsidRPr="005A53C4">
              <w:rPr>
                <w:sz w:val="26"/>
                <w:szCs w:val="26"/>
              </w:rPr>
              <w:t xml:space="preserve"> </w:t>
            </w:r>
            <w:r w:rsidR="00B909F3" w:rsidRPr="005A53C4">
              <w:rPr>
                <w:sz w:val="26"/>
                <w:szCs w:val="26"/>
              </w:rPr>
              <w:t xml:space="preserve">преобразования </w:t>
            </w:r>
            <w:r w:rsidR="00B909F3"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 xml:space="preserve">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</w:t>
            </w:r>
            <w:r w:rsidR="00C008D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13654D" w:rsidRPr="005A53C4" w:rsidRDefault="0013654D" w:rsidP="0076029D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 xml:space="preserve">се населенные пункты, в них  улицы, переулки  в границах сельского поселения </w:t>
            </w:r>
            <w:r>
              <w:rPr>
                <w:sz w:val="26"/>
                <w:szCs w:val="26"/>
              </w:rPr>
              <w:t>Никольское</w:t>
            </w:r>
            <w:r w:rsidRPr="005A53C4">
              <w:rPr>
                <w:sz w:val="26"/>
                <w:szCs w:val="26"/>
              </w:rPr>
              <w:t>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 </w:t>
            </w:r>
            <w:r w:rsidR="00491C4F">
              <w:rPr>
                <w:sz w:val="26"/>
                <w:szCs w:val="26"/>
              </w:rPr>
              <w:t xml:space="preserve">его </w:t>
            </w:r>
            <w:r w:rsidRPr="005A53C4">
              <w:rPr>
                <w:sz w:val="26"/>
                <w:szCs w:val="26"/>
              </w:rPr>
              <w:t>преобразования 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</w:t>
            </w:r>
            <w:r w:rsidR="00C008DA">
              <w:rPr>
                <w:sz w:val="26"/>
                <w:szCs w:val="26"/>
              </w:rPr>
              <w:t>».</w:t>
            </w:r>
          </w:p>
        </w:tc>
      </w:tr>
      <w:tr w:rsidR="00347737" w:rsidRPr="00AD5E39" w:rsidTr="003477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737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Кадуйского муниципального округа «</w:t>
            </w:r>
            <w:proofErr w:type="spellStart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Хохловская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имени Героя Советского Союза </w:t>
            </w:r>
            <w:proofErr w:type="spellStart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В.П.Лебедева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C008DA" w:rsidRPr="0076029D" w:rsidRDefault="00C008DA" w:rsidP="0076029D">
            <w:pPr>
              <w:jc w:val="right"/>
              <w:rPr>
                <w:rFonts w:ascii="Times New Roman" w:eastAsia="Times New Roman" w:hAnsi="Times New Roman" w:cs="Times New Roman"/>
                <w:sz w:val="12"/>
                <w:szCs w:val="26"/>
                <w:lang w:eastAsia="ru-RU"/>
              </w:rPr>
            </w:pPr>
          </w:p>
          <w:p w:rsidR="00347737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162532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47737" w:rsidRPr="005A53C4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Кадуйский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 </w:t>
            </w:r>
            <w:proofErr w:type="spellStart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п.Хохлово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пл.Школьная</w:t>
            </w:r>
            <w:proofErr w:type="spellEnd"/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5A53C4" w:rsidRDefault="00347737" w:rsidP="007602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улицы, переулки, площади  в границах городского поселения поселок Хохлово, существовавш</w:t>
            </w:r>
            <w:r w:rsid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дня </w:t>
            </w:r>
            <w:r w:rsidR="00491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его 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преобразования в соответствии с законом области от 28 апреля 2022 года № 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47737" w:rsidRPr="00AD5E39" w:rsidTr="0034773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737" w:rsidRPr="00AD5E39" w:rsidRDefault="00347737" w:rsidP="003477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учреждение Кадуйского муниципального округа «Мазская основная школа»,</w:t>
            </w:r>
          </w:p>
          <w:p w:rsidR="00347737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47737" w:rsidRPr="00AD5E39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Кадуйский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н,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д.Маза</w:t>
            </w:r>
            <w:proofErr w:type="spellEnd"/>
          </w:p>
          <w:p w:rsidR="00347737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Школьная, д.8</w:t>
            </w:r>
          </w:p>
          <w:p w:rsidR="00347737" w:rsidRPr="00E566DF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26"/>
                <w:lang w:eastAsia="ru-RU"/>
              </w:rPr>
            </w:pPr>
          </w:p>
          <w:p w:rsidR="00347737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47737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Кадуйский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н, </w:t>
            </w:r>
          </w:p>
          <w:p w:rsidR="00347737" w:rsidRDefault="00347737" w:rsidP="0034773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Барановская, </w:t>
            </w:r>
          </w:p>
          <w:p w:rsidR="00347737" w:rsidRPr="005A53C4" w:rsidRDefault="00347737" w:rsidP="00347737">
            <w:pPr>
              <w:ind w:left="94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д.18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37" w:rsidRPr="005A53C4" w:rsidRDefault="0013654D" w:rsidP="007602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</w:t>
            </w: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 населенные пункты, в них  улицы, переулки  в границах сельского поселения Семизерье, существовавшего до дня </w:t>
            </w:r>
            <w:r w:rsidR="00491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его </w:t>
            </w: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преобразования в </w:t>
            </w: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</w:t>
            </w:r>
            <w:r w:rsidR="00347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13654D" w:rsidRDefault="0013654D" w:rsidP="0013654D">
      <w:pPr>
        <w:pStyle w:val="a3"/>
        <w:tabs>
          <w:tab w:val="left" w:pos="993"/>
        </w:tabs>
        <w:ind w:left="570"/>
        <w:jc w:val="both"/>
        <w:rPr>
          <w:sz w:val="26"/>
          <w:szCs w:val="26"/>
        </w:rPr>
      </w:pPr>
    </w:p>
    <w:p w:rsidR="0013654D" w:rsidRDefault="0013654D" w:rsidP="0013654D">
      <w:pPr>
        <w:pStyle w:val="a3"/>
        <w:numPr>
          <w:ilvl w:val="0"/>
          <w:numId w:val="7"/>
        </w:numPr>
        <w:tabs>
          <w:tab w:val="left" w:pos="993"/>
        </w:tabs>
        <w:ind w:left="0" w:firstLine="570"/>
        <w:jc w:val="both"/>
        <w:rPr>
          <w:sz w:val="26"/>
          <w:szCs w:val="26"/>
        </w:rPr>
      </w:pPr>
      <w:r w:rsidRPr="00AD5E39">
        <w:rPr>
          <w:sz w:val="26"/>
          <w:szCs w:val="26"/>
        </w:rPr>
        <w:t>Закрепить образовательны</w:t>
      </w:r>
      <w:r>
        <w:rPr>
          <w:sz w:val="26"/>
          <w:szCs w:val="26"/>
        </w:rPr>
        <w:t>е</w:t>
      </w:r>
      <w:r w:rsidRPr="00AD5E39">
        <w:rPr>
          <w:sz w:val="26"/>
          <w:szCs w:val="26"/>
        </w:rPr>
        <w:t xml:space="preserve"> организации Кадуйского муниципального округа</w:t>
      </w:r>
      <w:r>
        <w:rPr>
          <w:sz w:val="26"/>
          <w:szCs w:val="26"/>
        </w:rPr>
        <w:t xml:space="preserve">, реализующие </w:t>
      </w:r>
      <w:r w:rsidRPr="00347737">
        <w:rPr>
          <w:sz w:val="26"/>
          <w:szCs w:val="26"/>
        </w:rPr>
        <w:t>образовательны</w:t>
      </w:r>
      <w:r>
        <w:rPr>
          <w:sz w:val="26"/>
          <w:szCs w:val="26"/>
        </w:rPr>
        <w:t>е</w:t>
      </w:r>
      <w:r w:rsidRPr="00347737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="00B909F3">
        <w:rPr>
          <w:sz w:val="26"/>
          <w:szCs w:val="26"/>
        </w:rPr>
        <w:t xml:space="preserve"> </w:t>
      </w:r>
      <w:r>
        <w:rPr>
          <w:sz w:val="26"/>
          <w:szCs w:val="26"/>
        </w:rPr>
        <w:t>дошкольного образования,</w:t>
      </w:r>
      <w:r w:rsidRPr="00AD5E39">
        <w:rPr>
          <w:sz w:val="26"/>
          <w:szCs w:val="26"/>
        </w:rPr>
        <w:t xml:space="preserve"> </w:t>
      </w:r>
      <w:r w:rsidR="00014334" w:rsidRPr="004B3722">
        <w:rPr>
          <w:sz w:val="26"/>
          <w:szCs w:val="26"/>
        </w:rPr>
        <w:t>адаптированные образовательные программы</w:t>
      </w:r>
      <w:r w:rsidR="00014334" w:rsidRPr="00AD5E39">
        <w:rPr>
          <w:sz w:val="26"/>
          <w:szCs w:val="26"/>
        </w:rPr>
        <w:t xml:space="preserve"> </w:t>
      </w:r>
      <w:r w:rsidR="00014334">
        <w:rPr>
          <w:sz w:val="26"/>
          <w:szCs w:val="26"/>
        </w:rPr>
        <w:t xml:space="preserve">дошкольного образования, </w:t>
      </w:r>
      <w:r w:rsidRPr="00AD5E39">
        <w:rPr>
          <w:sz w:val="26"/>
          <w:szCs w:val="26"/>
        </w:rPr>
        <w:t xml:space="preserve">за </w:t>
      </w:r>
      <w:r>
        <w:rPr>
          <w:sz w:val="26"/>
          <w:szCs w:val="26"/>
        </w:rPr>
        <w:t>определёнными территориями Кадуйского муниципального округа</w:t>
      </w:r>
      <w:r w:rsidRPr="00AD5E39">
        <w:rPr>
          <w:sz w:val="26"/>
          <w:szCs w:val="26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7"/>
        <w:gridCol w:w="2972"/>
        <w:gridCol w:w="5812"/>
      </w:tblGrid>
      <w:tr w:rsidR="0013654D" w:rsidRPr="00AD5E39" w:rsidTr="008B75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54D" w:rsidRPr="00AD5E39" w:rsidRDefault="0013654D" w:rsidP="008B75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Pr="00AD5E39" w:rsidRDefault="0013654D" w:rsidP="008B75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54D" w:rsidRPr="00AD5E39" w:rsidRDefault="0013654D" w:rsidP="008B75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Территории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(населенные пункты, улицы, переулки, площади)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 которыми закрепляется образовательная организация</w:t>
            </w:r>
          </w:p>
        </w:tc>
      </w:tr>
      <w:tr w:rsidR="0013654D" w:rsidRPr="00AD5E39" w:rsidTr="001365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Кадуйского муниципального округа «Детский сад </w:t>
            </w: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№4 «Солнышко»</w:t>
            </w:r>
          </w:p>
          <w:p w:rsidR="00C008DA" w:rsidRPr="00AD5E39" w:rsidRDefault="00C008DA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Кадуй,</w:t>
            </w:r>
          </w:p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д.11А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654D" w:rsidRDefault="0013654D" w:rsidP="001365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улицы, переулки в границах  городского поселения поселок Кадуй, существовавшего до дня</w:t>
            </w:r>
            <w:r w:rsidR="00491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  преобразования </w:t>
            </w: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</w:t>
            </w:r>
            <w:r w:rsidR="00C008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3654D" w:rsidRPr="00AD5E39" w:rsidTr="001365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Кадуйского муниципального округа «Детский сад </w:t>
            </w: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№14 «Теремок»</w:t>
            </w:r>
          </w:p>
          <w:p w:rsidR="00C008DA" w:rsidRPr="00AD5E39" w:rsidRDefault="00C008DA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Кадуй, </w:t>
            </w:r>
          </w:p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Весенняя, д.5А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654D" w:rsidRDefault="0013654D" w:rsidP="001365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улицы, переулки в границах  городского поселения поселок Кадуй, существовавшего до дня</w:t>
            </w:r>
            <w:r w:rsidR="00491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  преобразования </w:t>
            </w: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</w:t>
            </w:r>
            <w:r w:rsidR="00C008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3654D" w:rsidRPr="00AD5E39" w:rsidTr="001365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Кадуйского 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муниципального округа «Детский сад </w:t>
            </w: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«Буратино»</w:t>
            </w:r>
          </w:p>
          <w:p w:rsidR="00C008DA" w:rsidRPr="0076029D" w:rsidRDefault="00C008DA" w:rsidP="0013654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6"/>
                <w:lang w:eastAsia="ru-RU"/>
              </w:rPr>
            </w:pP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Кадуй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Молодёжная, д.10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654D" w:rsidRDefault="0013654D" w:rsidP="001365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Все улицы, переулки в границах  городского поселения поселок Кадуй, существовавшего до дня</w:t>
            </w:r>
            <w:r w:rsidR="00491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  преобразования </w:t>
            </w: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законом области от 28 апреля 2022 года №5113-ОЗ «О </w:t>
            </w:r>
            <w:r w:rsidRPr="001365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</w:t>
            </w:r>
            <w:r w:rsidR="00C008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3654D" w:rsidRPr="00AD5E39" w:rsidTr="001365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Default="00C008DA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Кадуйского муниципального округа «Детский сад </w:t>
            </w: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 «Малыш»</w:t>
            </w:r>
          </w:p>
          <w:p w:rsidR="00C008DA" w:rsidRPr="00AD5E39" w:rsidRDefault="00C008DA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654D" w:rsidRDefault="0013654D" w:rsidP="0013654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162512</w:t>
            </w:r>
          </w:p>
          <w:p w:rsidR="0013654D" w:rsidRPr="00AD5E39" w:rsidRDefault="0013654D" w:rsidP="0013654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Кадуй,</w:t>
            </w:r>
          </w:p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Спортивная, д.14</w:t>
            </w: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162512</w:t>
            </w:r>
          </w:p>
          <w:p w:rsidR="0013654D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Вологодская </w:t>
            </w:r>
            <w:proofErr w:type="spellStart"/>
            <w:proofErr w:type="gram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асть,р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п.Кадуй</w:t>
            </w:r>
            <w:proofErr w:type="spellEnd"/>
            <w:proofErr w:type="gram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ул.Чехова,д.</w:t>
            </w:r>
            <w:proofErr w:type="gram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  <w:p w:rsidR="0013654D" w:rsidRPr="00AD5E39" w:rsidRDefault="0013654D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654D" w:rsidRPr="005A53C4" w:rsidRDefault="0013654D" w:rsidP="0013654D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 w:rsidRPr="005A53C4">
              <w:rPr>
                <w:sz w:val="26"/>
                <w:szCs w:val="26"/>
              </w:rPr>
              <w:t>Все улицы, переулки в границах городского поселения поселок Кадуй,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</w:t>
            </w:r>
            <w:r w:rsidR="00491C4F">
              <w:rPr>
                <w:sz w:val="26"/>
                <w:szCs w:val="26"/>
              </w:rPr>
              <w:t xml:space="preserve"> </w:t>
            </w:r>
            <w:r w:rsidR="00B909F3">
              <w:rPr>
                <w:sz w:val="26"/>
                <w:szCs w:val="26"/>
              </w:rPr>
              <w:t xml:space="preserve">его </w:t>
            </w:r>
            <w:r w:rsidR="00B909F3" w:rsidRPr="005A53C4">
              <w:rPr>
                <w:sz w:val="26"/>
                <w:szCs w:val="26"/>
              </w:rPr>
              <w:t xml:space="preserve">преобразования </w:t>
            </w:r>
            <w:r w:rsidR="00B909F3"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 xml:space="preserve">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области»;</w:t>
            </w:r>
          </w:p>
          <w:p w:rsidR="0013654D" w:rsidRDefault="0013654D" w:rsidP="0013654D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 xml:space="preserve">се населенные пункты, в </w:t>
            </w:r>
            <w:r w:rsidR="00B909F3" w:rsidRPr="005A53C4">
              <w:rPr>
                <w:sz w:val="26"/>
                <w:szCs w:val="26"/>
              </w:rPr>
              <w:t>них улицы</w:t>
            </w:r>
            <w:r w:rsidRPr="005A53C4">
              <w:rPr>
                <w:sz w:val="26"/>
                <w:szCs w:val="26"/>
              </w:rPr>
              <w:t xml:space="preserve">, </w:t>
            </w:r>
            <w:proofErr w:type="gramStart"/>
            <w:r w:rsidRPr="005A53C4">
              <w:rPr>
                <w:sz w:val="26"/>
                <w:szCs w:val="26"/>
              </w:rPr>
              <w:t>переулки  в</w:t>
            </w:r>
            <w:proofErr w:type="gramEnd"/>
            <w:r w:rsidRPr="005A53C4">
              <w:rPr>
                <w:sz w:val="26"/>
                <w:szCs w:val="26"/>
              </w:rPr>
              <w:t xml:space="preserve"> границах сельского поселения Семизерье,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 </w:t>
            </w:r>
            <w:r w:rsidR="00491C4F">
              <w:rPr>
                <w:sz w:val="26"/>
                <w:szCs w:val="26"/>
              </w:rPr>
              <w:t xml:space="preserve">его </w:t>
            </w:r>
            <w:r w:rsidRPr="005A53C4">
              <w:rPr>
                <w:sz w:val="26"/>
                <w:szCs w:val="26"/>
              </w:rPr>
              <w:t>преобразования 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</w:t>
            </w:r>
            <w:r w:rsidR="00C008D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13654D" w:rsidRPr="0013654D" w:rsidRDefault="0013654D" w:rsidP="0076029D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 w:rsidRPr="0013654D">
              <w:rPr>
                <w:sz w:val="26"/>
                <w:szCs w:val="26"/>
              </w:rPr>
              <w:t xml:space="preserve">все населенные пункты, в них  улицы, переулки  в границах сельского поселения Никольское, существовавшего до дня </w:t>
            </w:r>
            <w:r w:rsidR="00491C4F">
              <w:rPr>
                <w:sz w:val="26"/>
                <w:szCs w:val="26"/>
              </w:rPr>
              <w:t xml:space="preserve">его </w:t>
            </w:r>
            <w:r w:rsidRPr="0013654D">
              <w:rPr>
                <w:sz w:val="26"/>
                <w:szCs w:val="26"/>
              </w:rPr>
              <w:t>преобразования 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</w:t>
            </w:r>
            <w:r w:rsidR="00C008DA">
              <w:rPr>
                <w:sz w:val="26"/>
                <w:szCs w:val="26"/>
              </w:rPr>
              <w:t>».</w:t>
            </w:r>
          </w:p>
        </w:tc>
      </w:tr>
      <w:tr w:rsidR="0013654D" w:rsidRPr="00AD5E39" w:rsidTr="001365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54D" w:rsidRDefault="00C008DA" w:rsidP="001365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учреждение Кадуйского муниципального округа «Детский сад </w:t>
            </w:r>
          </w:p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№6 «Буратино»</w:t>
            </w:r>
          </w:p>
          <w:p w:rsidR="00C008DA" w:rsidRPr="00AD5E39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C008DA" w:rsidRPr="00AD5E39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Кадуйский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айон</w:t>
            </w:r>
            <w:r w:rsidR="006B25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с.Никольское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ул.Садовая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д.10</w:t>
            </w:r>
          </w:p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162510,</w:t>
            </w:r>
          </w:p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Кадуйский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</w:t>
            </w:r>
          </w:p>
          <w:p w:rsidR="0013654D" w:rsidRPr="00AD5E39" w:rsidRDefault="00C008DA" w:rsidP="00C008DA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д.МалаяРукавицкая,д.14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8DA" w:rsidRPr="005A53C4" w:rsidRDefault="00C008DA" w:rsidP="00C008DA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 w:rsidRPr="005A53C4">
              <w:rPr>
                <w:sz w:val="26"/>
                <w:szCs w:val="26"/>
              </w:rPr>
              <w:lastRenderedPageBreak/>
              <w:t>Все улицы, переулки в границах городского поселения поселок Кадуй,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 дня</w:t>
            </w:r>
            <w:r w:rsidR="00491C4F">
              <w:rPr>
                <w:sz w:val="26"/>
                <w:szCs w:val="26"/>
              </w:rPr>
              <w:t xml:space="preserve"> его</w:t>
            </w:r>
            <w:r w:rsidRPr="005A53C4">
              <w:rPr>
                <w:sz w:val="26"/>
                <w:szCs w:val="26"/>
              </w:rPr>
              <w:t xml:space="preserve"> </w:t>
            </w:r>
            <w:proofErr w:type="gramStart"/>
            <w:r w:rsidRPr="005A53C4">
              <w:rPr>
                <w:sz w:val="26"/>
                <w:szCs w:val="26"/>
              </w:rPr>
              <w:t xml:space="preserve">преобразования </w:t>
            </w:r>
            <w:r>
              <w:rPr>
                <w:sz w:val="26"/>
                <w:szCs w:val="26"/>
              </w:rPr>
              <w:t xml:space="preserve"> </w:t>
            </w:r>
            <w:r w:rsidRPr="005A53C4">
              <w:rPr>
                <w:sz w:val="26"/>
                <w:szCs w:val="26"/>
              </w:rPr>
              <w:t>в</w:t>
            </w:r>
            <w:proofErr w:type="gramEnd"/>
            <w:r w:rsidRPr="005A53C4">
              <w:rPr>
                <w:sz w:val="26"/>
                <w:szCs w:val="26"/>
              </w:rPr>
              <w:t xml:space="preserve"> соответствии с </w:t>
            </w:r>
            <w:r w:rsidRPr="005A53C4">
              <w:rPr>
                <w:sz w:val="26"/>
                <w:szCs w:val="26"/>
              </w:rPr>
              <w:lastRenderedPageBreak/>
              <w:t>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области»;</w:t>
            </w:r>
          </w:p>
          <w:p w:rsidR="00C008DA" w:rsidRDefault="00C008DA" w:rsidP="00C008DA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A53C4">
              <w:rPr>
                <w:sz w:val="26"/>
                <w:szCs w:val="26"/>
              </w:rPr>
              <w:t xml:space="preserve">се населенные пункты, в </w:t>
            </w:r>
            <w:r w:rsidR="00B909F3" w:rsidRPr="005A53C4">
              <w:rPr>
                <w:sz w:val="26"/>
                <w:szCs w:val="26"/>
              </w:rPr>
              <w:t>них улицы</w:t>
            </w:r>
            <w:r w:rsidRPr="005A53C4">
              <w:rPr>
                <w:sz w:val="26"/>
                <w:szCs w:val="26"/>
              </w:rPr>
              <w:t xml:space="preserve">, </w:t>
            </w:r>
            <w:r w:rsidR="00B909F3" w:rsidRPr="005A53C4">
              <w:rPr>
                <w:sz w:val="26"/>
                <w:szCs w:val="26"/>
              </w:rPr>
              <w:t>переулки в</w:t>
            </w:r>
            <w:r w:rsidRPr="005A53C4">
              <w:rPr>
                <w:sz w:val="26"/>
                <w:szCs w:val="26"/>
              </w:rPr>
              <w:t xml:space="preserve"> границах сельского поселения Семизерье, существовавш</w:t>
            </w:r>
            <w:r>
              <w:rPr>
                <w:sz w:val="26"/>
                <w:szCs w:val="26"/>
              </w:rPr>
              <w:t>его</w:t>
            </w:r>
            <w:r w:rsidRPr="005A53C4">
              <w:rPr>
                <w:sz w:val="26"/>
                <w:szCs w:val="26"/>
              </w:rPr>
              <w:t xml:space="preserve"> до</w:t>
            </w:r>
            <w:r w:rsidR="00491C4F">
              <w:rPr>
                <w:sz w:val="26"/>
                <w:szCs w:val="26"/>
              </w:rPr>
              <w:t xml:space="preserve"> его</w:t>
            </w:r>
            <w:r w:rsidRPr="005A53C4">
              <w:rPr>
                <w:sz w:val="26"/>
                <w:szCs w:val="26"/>
              </w:rPr>
              <w:t xml:space="preserve"> дня преобразования 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</w:t>
            </w:r>
            <w:r>
              <w:rPr>
                <w:sz w:val="26"/>
                <w:szCs w:val="26"/>
              </w:rPr>
              <w:t>»;</w:t>
            </w:r>
          </w:p>
          <w:p w:rsidR="0013654D" w:rsidRPr="0013654D" w:rsidRDefault="00C008DA" w:rsidP="0076029D">
            <w:pPr>
              <w:pStyle w:val="a3"/>
              <w:numPr>
                <w:ilvl w:val="0"/>
                <w:numId w:val="13"/>
              </w:numPr>
              <w:ind w:left="467"/>
              <w:jc w:val="both"/>
              <w:rPr>
                <w:sz w:val="26"/>
                <w:szCs w:val="26"/>
              </w:rPr>
            </w:pPr>
            <w:r w:rsidRPr="0013654D">
              <w:rPr>
                <w:sz w:val="26"/>
                <w:szCs w:val="26"/>
              </w:rPr>
              <w:t xml:space="preserve">все населенные пункты, в них  улицы, переулки  в границах сельского поселения Никольское, существовавшего до дня </w:t>
            </w:r>
            <w:r w:rsidR="00491C4F">
              <w:rPr>
                <w:sz w:val="26"/>
                <w:szCs w:val="26"/>
              </w:rPr>
              <w:t xml:space="preserve">его </w:t>
            </w:r>
            <w:r w:rsidRPr="0013654D">
              <w:rPr>
                <w:sz w:val="26"/>
                <w:szCs w:val="26"/>
              </w:rPr>
              <w:t>преобразования в соответствии с законом области от 28 апреля 2022 года №5113-ОЗ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</w:t>
            </w:r>
            <w:r>
              <w:rPr>
                <w:sz w:val="26"/>
                <w:szCs w:val="26"/>
              </w:rPr>
              <w:t>».</w:t>
            </w:r>
          </w:p>
        </w:tc>
      </w:tr>
      <w:tr w:rsidR="00C008DA" w:rsidRPr="00AD5E39" w:rsidTr="00EB5A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Кадуйского муниципального округа «Детский сад</w:t>
            </w:r>
          </w:p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«Родничок»</w:t>
            </w:r>
          </w:p>
          <w:p w:rsidR="00C008DA" w:rsidRPr="00AD5E39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162532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C008DA" w:rsidRDefault="00C008DA" w:rsidP="00C008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асть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Кадуйский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</w:t>
            </w:r>
          </w:p>
          <w:p w:rsidR="00C008DA" w:rsidRPr="00AD5E39" w:rsidRDefault="00C008DA" w:rsidP="00C008DA">
            <w:pPr>
              <w:tabs>
                <w:tab w:val="left" w:pos="4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Хохлово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 </w:t>
            </w:r>
            <w:proofErr w:type="spellStart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пл.Школьная</w:t>
            </w:r>
            <w:proofErr w:type="spellEnd"/>
            <w:r w:rsidRPr="00AD5E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8DA" w:rsidRPr="005A53C4" w:rsidRDefault="00C008DA" w:rsidP="007602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улицы, переулки, площади  в границах городского поселения поселок Хохлово, существовавш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дня</w:t>
            </w:r>
            <w:r w:rsidR="00491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</w:t>
            </w:r>
            <w:r w:rsidRPr="005A5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преобразования в соответствии с законом области от 28 апреля 2022 года № 5113-ОЗ «О преобразовании всех поселений, входящих в состав Кадуйского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7A331B" w:rsidRPr="006F15F2" w:rsidRDefault="00491C4F" w:rsidP="006F15F2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5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Признать утратившим силу постановление Администрации Кадуйского муниципального округа от </w:t>
      </w:r>
      <w:r w:rsidR="00B909F3">
        <w:rPr>
          <w:sz w:val="26"/>
          <w:szCs w:val="26"/>
        </w:rPr>
        <w:t>2</w:t>
      </w:r>
      <w:r w:rsidR="00882F7B">
        <w:rPr>
          <w:sz w:val="26"/>
          <w:szCs w:val="26"/>
        </w:rPr>
        <w:t>8</w:t>
      </w:r>
      <w:r>
        <w:rPr>
          <w:sz w:val="26"/>
          <w:szCs w:val="26"/>
        </w:rPr>
        <w:t xml:space="preserve"> февраля 202</w:t>
      </w:r>
      <w:r w:rsidR="00882F7B">
        <w:rPr>
          <w:sz w:val="26"/>
          <w:szCs w:val="26"/>
        </w:rPr>
        <w:t>5</w:t>
      </w:r>
      <w:r>
        <w:rPr>
          <w:sz w:val="26"/>
          <w:szCs w:val="26"/>
        </w:rPr>
        <w:t xml:space="preserve"> года № 1</w:t>
      </w:r>
      <w:r w:rsidR="00882F7B">
        <w:rPr>
          <w:sz w:val="26"/>
          <w:szCs w:val="26"/>
        </w:rPr>
        <w:t>38</w:t>
      </w:r>
      <w:r>
        <w:rPr>
          <w:sz w:val="26"/>
          <w:szCs w:val="26"/>
        </w:rPr>
        <w:t xml:space="preserve"> «О </w:t>
      </w:r>
      <w:r w:rsidR="00B909F3">
        <w:rPr>
          <w:sz w:val="26"/>
          <w:szCs w:val="26"/>
        </w:rPr>
        <w:t>закреплении образовательных</w:t>
      </w:r>
      <w:r>
        <w:rPr>
          <w:sz w:val="26"/>
          <w:szCs w:val="26"/>
        </w:rPr>
        <w:t xml:space="preserve"> организаций за </w:t>
      </w:r>
      <w:r w:rsidR="00B909F3">
        <w:rPr>
          <w:sz w:val="26"/>
          <w:szCs w:val="26"/>
        </w:rPr>
        <w:t>определенными территориями</w:t>
      </w:r>
      <w:r>
        <w:rPr>
          <w:sz w:val="26"/>
          <w:szCs w:val="26"/>
        </w:rPr>
        <w:t xml:space="preserve"> Кадуйского муниципального округа»</w:t>
      </w:r>
      <w:r w:rsidR="006B25BC">
        <w:rPr>
          <w:sz w:val="26"/>
          <w:szCs w:val="26"/>
        </w:rPr>
        <w:t>.</w:t>
      </w:r>
    </w:p>
    <w:p w:rsidR="005D3551" w:rsidRDefault="006F15F2" w:rsidP="006F15F2">
      <w:pPr>
        <w:pStyle w:val="a3"/>
        <w:tabs>
          <w:tab w:val="left" w:pos="567"/>
          <w:tab w:val="left" w:pos="709"/>
        </w:tabs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 </w:t>
      </w:r>
      <w:r w:rsidR="00061703">
        <w:rPr>
          <w:sz w:val="26"/>
          <w:szCs w:val="26"/>
        </w:rPr>
        <w:t xml:space="preserve">Настоящее постановление </w:t>
      </w:r>
      <w:r>
        <w:rPr>
          <w:sz w:val="26"/>
          <w:szCs w:val="26"/>
        </w:rPr>
        <w:t>вступает в силу после официального опубликования</w:t>
      </w:r>
      <w:r w:rsidRPr="006F15F2">
        <w:rPr>
          <w:sz w:val="26"/>
          <w:szCs w:val="26"/>
        </w:rPr>
        <w:t xml:space="preserve"> в </w:t>
      </w:r>
      <w:proofErr w:type="spellStart"/>
      <w:r w:rsidRPr="006F15F2">
        <w:rPr>
          <w:sz w:val="26"/>
          <w:szCs w:val="26"/>
        </w:rPr>
        <w:t>Кадуйской</w:t>
      </w:r>
      <w:proofErr w:type="spellEnd"/>
      <w:r w:rsidRPr="006F15F2">
        <w:rPr>
          <w:sz w:val="26"/>
          <w:szCs w:val="26"/>
        </w:rPr>
        <w:t xml:space="preserve"> газете «Наше время»</w:t>
      </w:r>
      <w:r>
        <w:rPr>
          <w:sz w:val="26"/>
          <w:szCs w:val="26"/>
        </w:rPr>
        <w:t xml:space="preserve"> и </w:t>
      </w:r>
      <w:r w:rsidR="00061703">
        <w:rPr>
          <w:sz w:val="26"/>
          <w:szCs w:val="26"/>
        </w:rPr>
        <w:t>подлежит размещению на сайте Кадуйского муниципального округа в информационно-коммуникационной сети «Интернет»</w:t>
      </w:r>
      <w:r w:rsidR="006B25BC">
        <w:rPr>
          <w:sz w:val="26"/>
          <w:szCs w:val="26"/>
        </w:rPr>
        <w:t>.</w:t>
      </w:r>
    </w:p>
    <w:p w:rsidR="007A331B" w:rsidRPr="006F15F2" w:rsidRDefault="006F15F2" w:rsidP="006F15F2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F15F2">
        <w:rPr>
          <w:rFonts w:ascii="Times New Roman" w:hAnsi="Times New Roman" w:cs="Times New Roman"/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7A331B" w:rsidRPr="006F15F2">
        <w:rPr>
          <w:rFonts w:ascii="Times New Roman" w:hAnsi="Times New Roman" w:cs="Times New Roman"/>
          <w:sz w:val="26"/>
          <w:szCs w:val="26"/>
        </w:rPr>
        <w:t>Возложить контроль за испо</w:t>
      </w:r>
      <w:r w:rsidR="00061703" w:rsidRPr="006F15F2">
        <w:rPr>
          <w:rFonts w:ascii="Times New Roman" w:hAnsi="Times New Roman" w:cs="Times New Roman"/>
          <w:sz w:val="26"/>
          <w:szCs w:val="26"/>
        </w:rPr>
        <w:t>л</w:t>
      </w:r>
      <w:r w:rsidR="007A331B" w:rsidRPr="006F15F2">
        <w:rPr>
          <w:rFonts w:ascii="Times New Roman" w:hAnsi="Times New Roman" w:cs="Times New Roman"/>
          <w:sz w:val="26"/>
          <w:szCs w:val="26"/>
        </w:rPr>
        <w:t>нением постановления</w:t>
      </w:r>
      <w:r w:rsidR="006B25BC" w:rsidRPr="006F15F2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6B25BC" w:rsidRPr="006F15F2">
        <w:rPr>
          <w:rFonts w:ascii="Times New Roman" w:hAnsi="Times New Roman" w:cs="Times New Roman"/>
          <w:sz w:val="26"/>
          <w:szCs w:val="26"/>
        </w:rPr>
        <w:t>Смелкову</w:t>
      </w:r>
      <w:proofErr w:type="spellEnd"/>
      <w:r w:rsidR="006B25BC" w:rsidRPr="006F15F2">
        <w:rPr>
          <w:rFonts w:ascii="Times New Roman" w:hAnsi="Times New Roman" w:cs="Times New Roman"/>
          <w:sz w:val="26"/>
          <w:szCs w:val="26"/>
        </w:rPr>
        <w:t xml:space="preserve"> Е.А., </w:t>
      </w:r>
      <w:r w:rsidR="007A331B" w:rsidRPr="006F15F2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014E69" w:rsidRPr="006F15F2">
        <w:rPr>
          <w:rFonts w:ascii="Times New Roman" w:hAnsi="Times New Roman" w:cs="Times New Roman"/>
          <w:sz w:val="26"/>
          <w:szCs w:val="26"/>
        </w:rPr>
        <w:t>Главы</w:t>
      </w:r>
      <w:r w:rsidR="007A331B" w:rsidRPr="006F15F2">
        <w:rPr>
          <w:rFonts w:ascii="Times New Roman" w:hAnsi="Times New Roman" w:cs="Times New Roman"/>
          <w:sz w:val="26"/>
          <w:szCs w:val="26"/>
        </w:rPr>
        <w:t xml:space="preserve"> Кадуйского муниципального </w:t>
      </w:r>
      <w:r w:rsidR="00014E69" w:rsidRPr="006F15F2">
        <w:rPr>
          <w:rFonts w:ascii="Times New Roman" w:hAnsi="Times New Roman" w:cs="Times New Roman"/>
          <w:sz w:val="26"/>
          <w:szCs w:val="26"/>
        </w:rPr>
        <w:t>округа</w:t>
      </w:r>
      <w:r w:rsidR="007A331B" w:rsidRPr="006F15F2">
        <w:rPr>
          <w:rFonts w:ascii="Times New Roman" w:hAnsi="Times New Roman" w:cs="Times New Roman"/>
          <w:sz w:val="26"/>
          <w:szCs w:val="26"/>
        </w:rPr>
        <w:t xml:space="preserve"> по социальному развитию.</w:t>
      </w:r>
    </w:p>
    <w:p w:rsidR="007A331B" w:rsidRPr="00306A4D" w:rsidRDefault="007A331B" w:rsidP="006F15F2">
      <w:pPr>
        <w:pStyle w:val="a3"/>
        <w:tabs>
          <w:tab w:val="left" w:pos="567"/>
          <w:tab w:val="left" w:pos="709"/>
        </w:tabs>
        <w:ind w:left="570"/>
        <w:jc w:val="both"/>
        <w:rPr>
          <w:noProof/>
          <w:sz w:val="26"/>
          <w:szCs w:val="26"/>
        </w:rPr>
      </w:pPr>
    </w:p>
    <w:p w:rsidR="00306A4D" w:rsidRDefault="00306A4D" w:rsidP="000D0F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4E69" w:rsidRDefault="00014E69" w:rsidP="00682C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Кадуйского муниципального округа </w:t>
      </w:r>
    </w:p>
    <w:p w:rsidR="00865177" w:rsidRPr="00E83EFF" w:rsidRDefault="00014E69" w:rsidP="00682C6B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Вологодской области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С.А.Грачева</w:t>
      </w:r>
      <w:proofErr w:type="spellEnd"/>
    </w:p>
    <w:sectPr w:rsidR="00865177" w:rsidRPr="00E83EFF" w:rsidSect="005A53C4">
      <w:pgSz w:w="11906" w:h="16838"/>
      <w:pgMar w:top="993" w:right="993" w:bottom="851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D527E0"/>
    <w:multiLevelType w:val="hybridMultilevel"/>
    <w:tmpl w:val="F79803D2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35FB"/>
    <w:multiLevelType w:val="hybridMultilevel"/>
    <w:tmpl w:val="2CE47D10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2E24"/>
    <w:multiLevelType w:val="hybridMultilevel"/>
    <w:tmpl w:val="3612AAD4"/>
    <w:lvl w:ilvl="0" w:tplc="30129EC4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EA0D62"/>
    <w:multiLevelType w:val="hybridMultilevel"/>
    <w:tmpl w:val="0F5A5F82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178"/>
    <w:multiLevelType w:val="hybridMultilevel"/>
    <w:tmpl w:val="25E8AD80"/>
    <w:lvl w:ilvl="0" w:tplc="A2925A86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AED754B"/>
    <w:multiLevelType w:val="hybridMultilevel"/>
    <w:tmpl w:val="1A22D972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76C"/>
    <w:multiLevelType w:val="hybridMultilevel"/>
    <w:tmpl w:val="D526953E"/>
    <w:lvl w:ilvl="0" w:tplc="1A7662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3D3646B"/>
    <w:multiLevelType w:val="hybridMultilevel"/>
    <w:tmpl w:val="15E43EBA"/>
    <w:lvl w:ilvl="0" w:tplc="BDC0E0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A03D0C"/>
    <w:multiLevelType w:val="hybridMultilevel"/>
    <w:tmpl w:val="4072C8A0"/>
    <w:lvl w:ilvl="0" w:tplc="4D8A279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01135"/>
    <w:multiLevelType w:val="hybridMultilevel"/>
    <w:tmpl w:val="B7F484A8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E5526"/>
    <w:multiLevelType w:val="hybridMultilevel"/>
    <w:tmpl w:val="13EEFA14"/>
    <w:lvl w:ilvl="0" w:tplc="85AEE72C">
      <w:start w:val="5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373047E"/>
    <w:multiLevelType w:val="hybridMultilevel"/>
    <w:tmpl w:val="7996D1E6"/>
    <w:lvl w:ilvl="0" w:tplc="326CE0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B4"/>
    <w:rsid w:val="00014334"/>
    <w:rsid w:val="00014E69"/>
    <w:rsid w:val="00061703"/>
    <w:rsid w:val="000D0F21"/>
    <w:rsid w:val="00105084"/>
    <w:rsid w:val="00121D4D"/>
    <w:rsid w:val="0013654D"/>
    <w:rsid w:val="00170F10"/>
    <w:rsid w:val="00191C49"/>
    <w:rsid w:val="00291602"/>
    <w:rsid w:val="00306A4D"/>
    <w:rsid w:val="00325821"/>
    <w:rsid w:val="00340E77"/>
    <w:rsid w:val="003432BB"/>
    <w:rsid w:val="00347737"/>
    <w:rsid w:val="003C4B03"/>
    <w:rsid w:val="003F193D"/>
    <w:rsid w:val="00437FD2"/>
    <w:rsid w:val="00491C4F"/>
    <w:rsid w:val="004B3722"/>
    <w:rsid w:val="004E70DF"/>
    <w:rsid w:val="00505AC1"/>
    <w:rsid w:val="00530059"/>
    <w:rsid w:val="00572480"/>
    <w:rsid w:val="0058238E"/>
    <w:rsid w:val="005A53C4"/>
    <w:rsid w:val="005D33EA"/>
    <w:rsid w:val="005D3551"/>
    <w:rsid w:val="005D7788"/>
    <w:rsid w:val="006567C7"/>
    <w:rsid w:val="00682C6B"/>
    <w:rsid w:val="006B25BC"/>
    <w:rsid w:val="006E3FBA"/>
    <w:rsid w:val="006F15F2"/>
    <w:rsid w:val="00712B6B"/>
    <w:rsid w:val="00724423"/>
    <w:rsid w:val="0076029D"/>
    <w:rsid w:val="00760584"/>
    <w:rsid w:val="007845D6"/>
    <w:rsid w:val="007A331B"/>
    <w:rsid w:val="007B6671"/>
    <w:rsid w:val="007C5B03"/>
    <w:rsid w:val="00840CD1"/>
    <w:rsid w:val="00856DE5"/>
    <w:rsid w:val="00865177"/>
    <w:rsid w:val="008657C2"/>
    <w:rsid w:val="0087388B"/>
    <w:rsid w:val="00875679"/>
    <w:rsid w:val="00882F7B"/>
    <w:rsid w:val="008862B4"/>
    <w:rsid w:val="008A016D"/>
    <w:rsid w:val="008A34E8"/>
    <w:rsid w:val="008C17BE"/>
    <w:rsid w:val="008E0B8C"/>
    <w:rsid w:val="00900F5A"/>
    <w:rsid w:val="00970183"/>
    <w:rsid w:val="00986678"/>
    <w:rsid w:val="009D1A8C"/>
    <w:rsid w:val="00A20098"/>
    <w:rsid w:val="00A56505"/>
    <w:rsid w:val="00AC3925"/>
    <w:rsid w:val="00AD5E39"/>
    <w:rsid w:val="00AE7407"/>
    <w:rsid w:val="00AF1F4B"/>
    <w:rsid w:val="00AF5997"/>
    <w:rsid w:val="00B21D0F"/>
    <w:rsid w:val="00B51AE6"/>
    <w:rsid w:val="00B909F3"/>
    <w:rsid w:val="00BA0CF2"/>
    <w:rsid w:val="00BF5974"/>
    <w:rsid w:val="00C008DA"/>
    <w:rsid w:val="00C30064"/>
    <w:rsid w:val="00CC17AD"/>
    <w:rsid w:val="00D1375E"/>
    <w:rsid w:val="00DD224A"/>
    <w:rsid w:val="00DE1382"/>
    <w:rsid w:val="00DE155F"/>
    <w:rsid w:val="00E566DF"/>
    <w:rsid w:val="00E80D48"/>
    <w:rsid w:val="00E81DCC"/>
    <w:rsid w:val="00E82BB2"/>
    <w:rsid w:val="00E83EFF"/>
    <w:rsid w:val="00ED4447"/>
    <w:rsid w:val="00F53B01"/>
    <w:rsid w:val="00F72C6F"/>
    <w:rsid w:val="00FF21F2"/>
    <w:rsid w:val="00FF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9188"/>
  <w15:docId w15:val="{2D70ED70-C681-4FFB-AF33-96006365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B4"/>
  </w:style>
  <w:style w:type="paragraph" w:styleId="2">
    <w:name w:val="heading 2"/>
    <w:basedOn w:val="a"/>
    <w:next w:val="a"/>
    <w:link w:val="20"/>
    <w:qFormat/>
    <w:rsid w:val="00E83EFF"/>
    <w:pPr>
      <w:keepNext/>
      <w:tabs>
        <w:tab w:val="left" w:pos="0"/>
        <w:tab w:val="left" w:pos="4253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8862B4"/>
    <w:pPr>
      <w:tabs>
        <w:tab w:val="left" w:pos="0"/>
        <w:tab w:val="left" w:pos="4253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a5">
    <w:name w:val="Основной текст Знак"/>
    <w:basedOn w:val="a0"/>
    <w:link w:val="a4"/>
    <w:rsid w:val="008862B4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E83EFF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E83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3E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E83EFF"/>
    <w:rPr>
      <w:color w:val="0000FF"/>
      <w:u w:val="single"/>
    </w:rPr>
  </w:style>
  <w:style w:type="table" w:styleId="a7">
    <w:name w:val="Table Grid"/>
    <w:basedOn w:val="a1"/>
    <w:uiPriority w:val="59"/>
    <w:rsid w:val="00DE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Admin</cp:lastModifiedBy>
  <cp:revision>2</cp:revision>
  <cp:lastPrinted>2026-03-09T10:43:00Z</cp:lastPrinted>
  <dcterms:created xsi:type="dcterms:W3CDTF">2026-03-14T08:45:00Z</dcterms:created>
  <dcterms:modified xsi:type="dcterms:W3CDTF">2026-03-14T08:45:00Z</dcterms:modified>
</cp:coreProperties>
</file>