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0F830" w14:textId="1A3F1318" w:rsidR="0038090D" w:rsidRPr="0038090D" w:rsidRDefault="0038090D" w:rsidP="0038090D">
      <w:pPr>
        <w:rPr>
          <w:rFonts w:ascii="Times New Roman" w:hAnsi="Times New Roman" w:cs="Times New Roman"/>
          <w:sz w:val="28"/>
          <w:szCs w:val="28"/>
        </w:rPr>
      </w:pPr>
      <w:r w:rsidRPr="003809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01369DC" wp14:editId="5655BC06">
            <wp:simplePos x="0" y="0"/>
            <wp:positionH relativeFrom="page">
              <wp:align>center</wp:align>
            </wp:positionH>
            <wp:positionV relativeFrom="paragraph">
              <wp:posOffset>15903</wp:posOffset>
            </wp:positionV>
            <wp:extent cx="715645" cy="908685"/>
            <wp:effectExtent l="0" t="0" r="8255" b="5715"/>
            <wp:wrapTopAndBottom/>
            <wp:docPr id="2" name="Рисунок 2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E060E" w14:textId="77777777" w:rsidR="0038090D" w:rsidRPr="0038090D" w:rsidRDefault="0038090D" w:rsidP="00380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38090D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44CB1EE7" w14:textId="77777777" w:rsidR="0038090D" w:rsidRPr="0038090D" w:rsidRDefault="0038090D" w:rsidP="00380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38090D">
        <w:rPr>
          <w:rFonts w:ascii="Times New Roman" w:hAnsi="Times New Roman" w:cs="Times New Roman"/>
          <w:sz w:val="28"/>
          <w:szCs w:val="28"/>
        </w:rPr>
        <w:t xml:space="preserve">  КАДУЙСКОГО МУНИЦИПАЛЬНОГО ОКРУГА</w:t>
      </w:r>
    </w:p>
    <w:p w14:paraId="3F6D5943" w14:textId="77777777" w:rsidR="0038090D" w:rsidRPr="0038090D" w:rsidRDefault="0038090D" w:rsidP="00380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90D">
        <w:rPr>
          <w:rFonts w:ascii="Times New Roman" w:hAnsi="Times New Roman" w:cs="Times New Roman"/>
          <w:sz w:val="28"/>
          <w:szCs w:val="28"/>
        </w:rPr>
        <w:t>ВОЛОГОДСКОЙ ОБЛАСТИ</w:t>
      </w:r>
    </w:p>
    <w:p w14:paraId="610634E8" w14:textId="77777777" w:rsidR="0038090D" w:rsidRPr="0038090D" w:rsidRDefault="0038090D" w:rsidP="0038090D">
      <w:pPr>
        <w:pStyle w:val="1"/>
        <w:rPr>
          <w:sz w:val="28"/>
          <w:szCs w:val="28"/>
        </w:rPr>
      </w:pPr>
    </w:p>
    <w:p w14:paraId="462892C1" w14:textId="77777777" w:rsidR="0038090D" w:rsidRPr="0038090D" w:rsidRDefault="0038090D" w:rsidP="0038090D">
      <w:pPr>
        <w:pStyle w:val="1"/>
        <w:rPr>
          <w:sz w:val="28"/>
          <w:szCs w:val="28"/>
        </w:rPr>
      </w:pPr>
      <w:r w:rsidRPr="0038090D">
        <w:rPr>
          <w:sz w:val="28"/>
          <w:szCs w:val="28"/>
        </w:rPr>
        <w:t>ПОСТАНОВЛЕНИЕ</w:t>
      </w:r>
    </w:p>
    <w:p w14:paraId="1D92D43A" w14:textId="77777777" w:rsidR="0038090D" w:rsidRPr="0038090D" w:rsidRDefault="0038090D" w:rsidP="00380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95AE44" w14:textId="2945D070" w:rsidR="006A5E1A" w:rsidRPr="0038090D" w:rsidRDefault="006C29BC" w:rsidP="006A5E1A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16 марта 2026</w:t>
      </w:r>
      <w:bookmarkStart w:id="0" w:name="_GoBack"/>
      <w:bookmarkEnd w:id="0"/>
      <w:r w:rsidR="00E33CE6">
        <w:rPr>
          <w:rFonts w:ascii="Times New Roman" w:hAnsi="Times New Roman" w:cs="Times New Roman"/>
          <w:sz w:val="26"/>
          <w:szCs w:val="26"/>
        </w:rPr>
        <w:t xml:space="preserve"> г</w:t>
      </w:r>
      <w:r w:rsidR="006A5E1A" w:rsidRPr="003809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E33CE6">
        <w:rPr>
          <w:rFonts w:ascii="Times New Roman" w:hAnsi="Times New Roman" w:cs="Times New Roman"/>
          <w:sz w:val="26"/>
          <w:szCs w:val="26"/>
        </w:rPr>
        <w:t xml:space="preserve">         </w:t>
      </w:r>
      <w:r w:rsidR="006A5E1A" w:rsidRPr="0038090D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158</w:t>
      </w:r>
    </w:p>
    <w:p w14:paraId="6A4B45A3" w14:textId="77777777" w:rsidR="006A5E1A" w:rsidRPr="0038090D" w:rsidRDefault="006A5E1A" w:rsidP="006A5E1A">
      <w:pPr>
        <w:jc w:val="center"/>
        <w:rPr>
          <w:rFonts w:ascii="Times New Roman" w:hAnsi="Times New Roman" w:cs="Times New Roman"/>
          <w:sz w:val="26"/>
          <w:szCs w:val="26"/>
        </w:rPr>
      </w:pPr>
      <w:r w:rsidRPr="0038090D">
        <w:rPr>
          <w:rFonts w:ascii="Times New Roman" w:hAnsi="Times New Roman" w:cs="Times New Roman"/>
          <w:sz w:val="26"/>
          <w:szCs w:val="26"/>
        </w:rPr>
        <w:t>р.п. Кадуй</w:t>
      </w:r>
    </w:p>
    <w:p w14:paraId="19C23BF0" w14:textId="77777777" w:rsidR="00B21FE4" w:rsidRPr="0038090D" w:rsidRDefault="00B21FE4" w:rsidP="00B21F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87645" w14:textId="5D846E18" w:rsidR="00B21FE4" w:rsidRDefault="00B21FE4" w:rsidP="00D440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C80875B" w14:textId="77777777" w:rsidR="008165A8" w:rsidRPr="004D1CA2" w:rsidRDefault="008165A8" w:rsidP="00D440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40E0CB0" w14:textId="1C2FBD5A" w:rsidR="004F00CC" w:rsidRPr="004F00CC" w:rsidRDefault="004F00CC" w:rsidP="004F00C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bookmarkStart w:id="1" w:name="_Hlk160026014"/>
      <w:r w:rsidRPr="004F00C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Об утверждении состава 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4F00C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регламента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4F00C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согласительной</w:t>
      </w:r>
    </w:p>
    <w:p w14:paraId="6D0FB11C" w14:textId="49BC48AA" w:rsidR="004F00CC" w:rsidRPr="004F00CC" w:rsidRDefault="004F00CC" w:rsidP="004F00C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</w:t>
      </w:r>
      <w:r w:rsidRPr="004F00C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омиссии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4F00C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4F00C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выполнению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4F00C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комплексных кадастровых работ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</w:p>
    <w:bookmarkEnd w:id="1"/>
    <w:p w14:paraId="52C2E455" w14:textId="77777777" w:rsidR="00931CFE" w:rsidRPr="00931CFE" w:rsidRDefault="00931CFE" w:rsidP="00931CFE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</w:p>
    <w:p w14:paraId="24BF64A2" w14:textId="7372414B" w:rsidR="008165A8" w:rsidRDefault="004F00CC" w:rsidP="00E75F6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со статьей 42.1</w:t>
      </w:r>
      <w:r w:rsidR="00330D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Федерального закона от 24 июля 2007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года № 221-ФЗ «О кадастровой деятельности», приказом Департамента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имущественных отношений Вологодской области от 18 августа 2015 года №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37н «Об утверждении типового регламента работы согласительной комиссии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комплексным кадастровым работам», в целях исполнения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</w:t>
      </w:r>
      <w:r w:rsidR="001103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контракт</w:t>
      </w:r>
      <w:r w:rsidR="001103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78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№2, </w:t>
      </w:r>
      <w:r w:rsidR="00544F29" w:rsidRPr="00544F29">
        <w:rPr>
          <w:rFonts w:ascii="Times New Roman" w:hAnsi="Times New Roman" w:cs="Times New Roman"/>
          <w:sz w:val="28"/>
          <w:szCs w:val="28"/>
        </w:rPr>
        <w:t>№</w:t>
      </w:r>
      <w:r w:rsidR="000678FB">
        <w:rPr>
          <w:rFonts w:ascii="Times New Roman" w:hAnsi="Times New Roman" w:cs="Times New Roman"/>
          <w:sz w:val="28"/>
          <w:szCs w:val="28"/>
        </w:rPr>
        <w:t>3</w:t>
      </w:r>
      <w:r w:rsidR="00544F29" w:rsidRPr="00544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F29" w:rsidRPr="00544F29">
        <w:rPr>
          <w:rFonts w:ascii="Times New Roman" w:hAnsi="Times New Roman" w:cs="Times New Roman"/>
          <w:sz w:val="28"/>
          <w:szCs w:val="28"/>
        </w:rPr>
        <w:t xml:space="preserve">от </w:t>
      </w:r>
      <w:r w:rsidR="000678FB">
        <w:rPr>
          <w:rFonts w:ascii="Times New Roman" w:hAnsi="Times New Roman" w:cs="Times New Roman"/>
          <w:sz w:val="28"/>
          <w:szCs w:val="28"/>
        </w:rPr>
        <w:t>04</w:t>
      </w:r>
      <w:r w:rsidR="00544F29" w:rsidRPr="00544F29">
        <w:rPr>
          <w:rFonts w:ascii="Times New Roman" w:hAnsi="Times New Roman" w:cs="Times New Roman"/>
          <w:sz w:val="28"/>
          <w:szCs w:val="28"/>
        </w:rPr>
        <w:t>.0</w:t>
      </w:r>
      <w:r w:rsidR="000678FB">
        <w:rPr>
          <w:rFonts w:ascii="Times New Roman" w:hAnsi="Times New Roman" w:cs="Times New Roman"/>
          <w:sz w:val="28"/>
          <w:szCs w:val="28"/>
        </w:rPr>
        <w:t>3</w:t>
      </w:r>
      <w:r w:rsidR="00544F29" w:rsidRPr="00544F29">
        <w:rPr>
          <w:rFonts w:ascii="Times New Roman" w:hAnsi="Times New Roman" w:cs="Times New Roman"/>
          <w:sz w:val="28"/>
          <w:szCs w:val="28"/>
        </w:rPr>
        <w:t>.202</w:t>
      </w:r>
      <w:r w:rsidR="000678FB">
        <w:rPr>
          <w:rFonts w:ascii="Times New Roman" w:hAnsi="Times New Roman" w:cs="Times New Roman"/>
          <w:sz w:val="28"/>
          <w:szCs w:val="28"/>
        </w:rPr>
        <w:t>6</w:t>
      </w:r>
      <w:r w:rsidR="00544F29" w:rsidRPr="00544F29">
        <w:rPr>
          <w:rFonts w:ascii="Times New Roman" w:hAnsi="Times New Roman" w:cs="Times New Roman"/>
          <w:sz w:val="28"/>
          <w:szCs w:val="28"/>
        </w:rPr>
        <w:t xml:space="preserve"> г</w:t>
      </w:r>
      <w:r w:rsidR="00544F29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выполнение комплексных кадастровых работ в отношении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кадастров</w:t>
      </w:r>
      <w:r w:rsidR="00A22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ых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78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квартал</w:t>
      </w:r>
      <w:r w:rsidR="00A22042" w:rsidRPr="000678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</w:t>
      </w:r>
      <w:r w:rsidRPr="000678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78FB" w:rsidRPr="000678FB">
        <w:rPr>
          <w:rFonts w:ascii="Times New Roman" w:eastAsia="Calibri" w:hAnsi="Times New Roman" w:cs="Times New Roman"/>
          <w:bCs/>
          <w:sz w:val="28"/>
          <w:szCs w:val="28"/>
        </w:rPr>
        <w:t xml:space="preserve">35:20:0301002, 35:20:0301004, 35:20:0301007, 35:20:0301015  , </w:t>
      </w:r>
      <w:r w:rsidR="000678FB" w:rsidRPr="000678FB">
        <w:rPr>
          <w:rFonts w:ascii="Times New Roman" w:hAnsi="Times New Roman" w:cs="Times New Roman"/>
          <w:sz w:val="28"/>
          <w:szCs w:val="28"/>
        </w:rPr>
        <w:t>35:20:0301001, 35:20:0301003, 35:20:0301005, 35:20:0301006, 35:20:0301014, 35:20:0301016, 35:20:0301019, 35:20:0301020, 35:20:0301021, 35:20:0301022, 35:20:0301023, 35:20:0301024, 35:20:0301025, 35:20:0301026</w:t>
      </w:r>
      <w:r w:rsidR="00734530" w:rsidRPr="000678FB">
        <w:rPr>
          <w:rFonts w:ascii="Times New Roman" w:hAnsi="Times New Roman" w:cs="Times New Roman"/>
          <w:sz w:val="28"/>
          <w:szCs w:val="28"/>
        </w:rPr>
        <w:t xml:space="preserve">, </w:t>
      </w:r>
      <w:r w:rsidR="000E61D0" w:rsidRPr="000678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расположенн</w:t>
      </w:r>
      <w:r w:rsidR="00734530" w:rsidRPr="000678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ых</w:t>
      </w:r>
      <w:r w:rsidR="000E61D0" w:rsidRPr="000678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</w:t>
      </w:r>
      <w:r w:rsidR="007B7C02" w:rsidRPr="000678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рп. Кадуй</w:t>
      </w:r>
      <w:r w:rsidR="000E61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F0E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Кадуйского </w:t>
      </w:r>
      <w:r w:rsidR="000E61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округа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0E61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постановляю:</w:t>
      </w:r>
    </w:p>
    <w:p w14:paraId="7C953936" w14:textId="77777777" w:rsidR="008165A8" w:rsidRPr="004F00CC" w:rsidRDefault="008165A8" w:rsidP="000E61D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D5B7EE0" w14:textId="6CFF29EB" w:rsidR="004F00CC" w:rsidRPr="004F00CC" w:rsidRDefault="004F00CC" w:rsidP="00330DC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0E61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Утвердить прилагаемый регламент работы согласительной комиссии</w:t>
      </w:r>
      <w:r w:rsidR="000E61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выполнению комплексных кадастровых работ в отношении кадастров</w:t>
      </w:r>
      <w:r w:rsidR="00865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ых</w:t>
      </w:r>
      <w:r w:rsidR="000E61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квартал</w:t>
      </w:r>
      <w:r w:rsidR="00865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78FB" w:rsidRPr="000678FB">
        <w:rPr>
          <w:rFonts w:ascii="Times New Roman" w:eastAsia="Calibri" w:hAnsi="Times New Roman" w:cs="Times New Roman"/>
          <w:bCs/>
          <w:sz w:val="28"/>
          <w:szCs w:val="28"/>
        </w:rPr>
        <w:t xml:space="preserve">35:20:0301002, 35:20:0301004, 35:20:0301007, 35:20:0301015  , </w:t>
      </w:r>
      <w:r w:rsidR="000678FB" w:rsidRPr="000678FB">
        <w:rPr>
          <w:rFonts w:ascii="Times New Roman" w:hAnsi="Times New Roman" w:cs="Times New Roman"/>
          <w:sz w:val="28"/>
          <w:szCs w:val="28"/>
        </w:rPr>
        <w:t>35:20:0301001, 35:20:0301003, 35:20:0301005, 35:20:0301006, 35:20:0301014, 35:20:0301016, 35:20:0301019, 35:20:0301020, 35:20:0301021, 35:20:0301022, 35:20:0301023, 35:20:0301024, 35:20:0301025, 35:20:0301026</w:t>
      </w:r>
      <w:r w:rsidR="00E75F65">
        <w:rPr>
          <w:rFonts w:ascii="Times New Roman" w:hAnsi="Times New Roman" w:cs="Times New Roman"/>
          <w:sz w:val="28"/>
          <w:szCs w:val="28"/>
        </w:rPr>
        <w:t xml:space="preserve"> </w:t>
      </w:r>
      <w:r w:rsidR="000E61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согласно 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приложени</w:t>
      </w:r>
      <w:r w:rsidR="002C6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1.</w:t>
      </w:r>
    </w:p>
    <w:p w14:paraId="6E379FF2" w14:textId="0B0FB001" w:rsidR="004F00CC" w:rsidRPr="004F00CC" w:rsidRDefault="004F00CC" w:rsidP="00330DC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0E61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Утвердить прилагаемый состав согласительной комиссии по</w:t>
      </w:r>
      <w:r w:rsidR="000E61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выполнению комплексных кадастровых работ в отношении </w:t>
      </w:r>
      <w:r w:rsidR="00A27C73"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кадастров</w:t>
      </w:r>
      <w:r w:rsidR="00865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ых</w:t>
      </w:r>
      <w:r w:rsidR="00A27C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7C73"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квартал</w:t>
      </w:r>
      <w:r w:rsidR="00865B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</w:t>
      </w:r>
      <w:r w:rsidR="00A27C73"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78FB" w:rsidRPr="000678FB">
        <w:rPr>
          <w:rFonts w:ascii="Times New Roman" w:eastAsia="Calibri" w:hAnsi="Times New Roman" w:cs="Times New Roman"/>
          <w:bCs/>
          <w:sz w:val="28"/>
          <w:szCs w:val="28"/>
        </w:rPr>
        <w:t xml:space="preserve">35:20:0301002, 35:20:0301004, 35:20:0301007, 35:20:0301015  , </w:t>
      </w:r>
      <w:r w:rsidR="000678FB" w:rsidRPr="000678FB">
        <w:rPr>
          <w:rFonts w:ascii="Times New Roman" w:hAnsi="Times New Roman" w:cs="Times New Roman"/>
          <w:sz w:val="28"/>
          <w:szCs w:val="28"/>
        </w:rPr>
        <w:t>35:20:0301001, 35:20:0301003, 35:20:0301005, 35:20:0301006, 35:20:0301014, 35:20:0301016, 35:20:0301019, 35:20:0301020, 35:20:0301021, 35:20:0301022, 35:20:0301023, 35:20:0301024, 35:20:0301025, 35:20:0301026</w:t>
      </w:r>
      <w:r w:rsidR="00E75F65">
        <w:rPr>
          <w:rFonts w:ascii="Times New Roman" w:hAnsi="Times New Roman" w:cs="Times New Roman"/>
          <w:sz w:val="28"/>
          <w:szCs w:val="28"/>
        </w:rPr>
        <w:t xml:space="preserve"> </w:t>
      </w:r>
      <w:r w:rsidR="000E61D0" w:rsidRPr="000E61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согласно 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приложени</w:t>
      </w:r>
      <w:r w:rsidR="002C6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</w:t>
      </w:r>
    </w:p>
    <w:p w14:paraId="3BF3A548" w14:textId="2C017D72" w:rsidR="00931CFE" w:rsidRDefault="004F00CC" w:rsidP="00330DC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3</w:t>
      </w:r>
      <w:r w:rsidR="000E61D0" w:rsidRPr="000E61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Настоящее постановление подлежит размещению на сайте </w:t>
      </w:r>
      <w:r w:rsidR="000E61D0" w:rsidRPr="000E61D0">
        <w:rPr>
          <w:rFonts w:ascii="Times New Roman" w:hAnsi="Times New Roman" w:cs="Times New Roman"/>
          <w:sz w:val="28"/>
          <w:szCs w:val="28"/>
        </w:rPr>
        <w:t xml:space="preserve">Кадуйского муниципального  </w:t>
      </w:r>
      <w:r w:rsidR="009F0EC2">
        <w:rPr>
          <w:rFonts w:ascii="Times New Roman" w:hAnsi="Times New Roman" w:cs="Times New Roman"/>
          <w:sz w:val="28"/>
          <w:szCs w:val="28"/>
        </w:rPr>
        <w:t>округа</w:t>
      </w:r>
      <w:r w:rsidR="000E61D0" w:rsidRPr="000E61D0">
        <w:rPr>
          <w:rFonts w:ascii="Times New Roman" w:hAnsi="Times New Roman" w:cs="Times New Roman"/>
          <w:sz w:val="28"/>
          <w:szCs w:val="28"/>
        </w:rPr>
        <w:t xml:space="preserve"> 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информационно-телекоммуникационной сети</w:t>
      </w:r>
      <w:r w:rsidR="000E61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«Интернет».</w:t>
      </w:r>
    </w:p>
    <w:p w14:paraId="078DDBEA" w14:textId="5EDCFD75" w:rsidR="00931CFE" w:rsidRPr="00931CFE" w:rsidRDefault="000E61D0" w:rsidP="00330DC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 </w:t>
      </w:r>
      <w:r w:rsidR="00931CFE" w:rsidRPr="00931CFE">
        <w:rPr>
          <w:rFonts w:ascii="Times New Roman" w:hAnsi="Times New Roman" w:cs="Times New Roman"/>
          <w:sz w:val="28"/>
          <w:szCs w:val="28"/>
        </w:rPr>
        <w:t xml:space="preserve"> Настоящее </w:t>
      </w:r>
      <w:r w:rsidR="0038090D">
        <w:rPr>
          <w:rFonts w:ascii="Times New Roman" w:hAnsi="Times New Roman" w:cs="Times New Roman"/>
          <w:sz w:val="28"/>
          <w:szCs w:val="28"/>
        </w:rPr>
        <w:t>постановление</w:t>
      </w:r>
      <w:r w:rsidR="00931CFE" w:rsidRPr="00931CFE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9F0EC2">
        <w:rPr>
          <w:rFonts w:ascii="Times New Roman" w:hAnsi="Times New Roman" w:cs="Times New Roman"/>
          <w:sz w:val="28"/>
          <w:szCs w:val="28"/>
        </w:rPr>
        <w:t>о дня</w:t>
      </w:r>
      <w:r w:rsidR="0038090D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931CFE" w:rsidRPr="00931CFE">
        <w:rPr>
          <w:rFonts w:ascii="Times New Roman" w:hAnsi="Times New Roman" w:cs="Times New Roman"/>
          <w:sz w:val="28"/>
          <w:szCs w:val="28"/>
        </w:rPr>
        <w:t>.</w:t>
      </w:r>
    </w:p>
    <w:p w14:paraId="201793EE" w14:textId="6EBCB2B4" w:rsidR="00931CFE" w:rsidRPr="00931CFE" w:rsidRDefault="00931CFE" w:rsidP="00931CFE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48781195" w14:textId="51019925" w:rsidR="00C5171E" w:rsidRDefault="00C5171E" w:rsidP="00D440EA">
      <w:pPr>
        <w:spacing w:line="360" w:lineRule="auto"/>
        <w:ind w:firstLine="567"/>
        <w:jc w:val="both"/>
        <w:rPr>
          <w:sz w:val="28"/>
          <w:szCs w:val="28"/>
        </w:rPr>
      </w:pPr>
    </w:p>
    <w:p w14:paraId="3BA0CD0E" w14:textId="77777777" w:rsidR="004F00CC" w:rsidRPr="0038090D" w:rsidRDefault="004F00CC" w:rsidP="004F00CC">
      <w:pPr>
        <w:rPr>
          <w:rFonts w:ascii="Times New Roman" w:hAnsi="Times New Roman" w:cs="Times New Roman"/>
          <w:bCs/>
          <w:sz w:val="28"/>
          <w:szCs w:val="28"/>
        </w:rPr>
      </w:pPr>
      <w:r w:rsidRPr="0038090D">
        <w:rPr>
          <w:rFonts w:ascii="Times New Roman" w:hAnsi="Times New Roman" w:cs="Times New Roman"/>
          <w:bCs/>
          <w:sz w:val="28"/>
          <w:szCs w:val="28"/>
        </w:rPr>
        <w:t xml:space="preserve">Глава Кадуйского </w:t>
      </w:r>
    </w:p>
    <w:p w14:paraId="22E7566C" w14:textId="77777777" w:rsidR="004F00CC" w:rsidRPr="0038090D" w:rsidRDefault="004F00CC" w:rsidP="004F00CC">
      <w:pPr>
        <w:rPr>
          <w:rFonts w:ascii="Times New Roman" w:hAnsi="Times New Roman" w:cs="Times New Roman"/>
          <w:bCs/>
          <w:sz w:val="28"/>
          <w:szCs w:val="28"/>
        </w:rPr>
      </w:pPr>
      <w:r w:rsidRPr="0038090D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</w:p>
    <w:p w14:paraId="1FEB39E3" w14:textId="65BB2BE8" w:rsidR="004F00CC" w:rsidRPr="0038090D" w:rsidRDefault="004F00CC" w:rsidP="004F00CC">
      <w:pPr>
        <w:rPr>
          <w:rFonts w:ascii="Times New Roman" w:hAnsi="Times New Roman" w:cs="Times New Roman"/>
          <w:bCs/>
          <w:sz w:val="28"/>
          <w:szCs w:val="28"/>
        </w:rPr>
      </w:pPr>
      <w:r w:rsidRPr="0038090D">
        <w:rPr>
          <w:rFonts w:ascii="Times New Roman" w:hAnsi="Times New Roman" w:cs="Times New Roman"/>
          <w:bCs/>
          <w:sz w:val="28"/>
          <w:szCs w:val="28"/>
        </w:rPr>
        <w:t xml:space="preserve">Вологодской области            </w:t>
      </w:r>
      <w:r w:rsidR="000E61D0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8090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С.А.Грачева</w:t>
      </w:r>
    </w:p>
    <w:p w14:paraId="06AFB6A8" w14:textId="1DFEFA8A" w:rsidR="008165A8" w:rsidRDefault="008165A8" w:rsidP="001D3A5A">
      <w:pPr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2BD6AC1" w14:textId="77777777" w:rsidR="00E75F65" w:rsidRDefault="00E75F65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36BE20C9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1228111E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02167F92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170FABE9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4DEE04FA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5A27ED4C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23859D5B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09E2E9F4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6A17EE45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70246274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7F8EE2A5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529A8AB4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4C343D4D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7CCF21D3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20373084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2421336B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2666EAAD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6EEF139A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1778AE49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4DAD77BF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7A492E4C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6C564734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40E09FF3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31A10927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4522E9E5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6290229A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76FE17F0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6D4FC08E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7DB26E4D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15AE3156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707DE66F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3798FF3F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1BBB001A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3C6C3DF7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40ED56E2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46273BDD" w14:textId="77777777" w:rsidR="000678FB" w:rsidRDefault="000678FB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1FD20C41" w14:textId="672E353E" w:rsidR="00C34821" w:rsidRPr="00C34821" w:rsidRDefault="00C34821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C34821">
        <w:rPr>
          <w:rFonts w:ascii="Times New Roman" w:hAnsi="Times New Roman" w:cs="Times New Roman"/>
          <w:sz w:val="28"/>
          <w:szCs w:val="28"/>
        </w:rPr>
        <w:t>Приложение  1</w:t>
      </w:r>
    </w:p>
    <w:p w14:paraId="582CDE8C" w14:textId="77777777" w:rsidR="00C34821" w:rsidRPr="00C34821" w:rsidRDefault="00C34821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C3482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A9E3AEB" w14:textId="77777777" w:rsidR="00C34821" w:rsidRDefault="00C34821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C34821">
        <w:rPr>
          <w:rFonts w:ascii="Times New Roman" w:hAnsi="Times New Roman" w:cs="Times New Roman"/>
          <w:sz w:val="28"/>
          <w:szCs w:val="28"/>
        </w:rPr>
        <w:t xml:space="preserve"> Кадуйского муниципального округа</w:t>
      </w:r>
      <w:r w:rsidRPr="00C34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8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27EE5" w14:textId="6F5F005F" w:rsidR="00C34821" w:rsidRPr="00C34821" w:rsidRDefault="00C34821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C34821">
        <w:rPr>
          <w:rFonts w:ascii="Times New Roman" w:hAnsi="Times New Roman" w:cs="Times New Roman"/>
          <w:sz w:val="28"/>
          <w:szCs w:val="28"/>
        </w:rPr>
        <w:t xml:space="preserve">Вологодской области  </w:t>
      </w:r>
    </w:p>
    <w:p w14:paraId="21318397" w14:textId="6D4FB1AD" w:rsidR="00E41FD8" w:rsidRPr="00C34821" w:rsidRDefault="00C34821" w:rsidP="00C3482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3482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3CE6" w:rsidRPr="00C34821">
        <w:rPr>
          <w:rFonts w:ascii="Times New Roman" w:hAnsi="Times New Roman" w:cs="Times New Roman"/>
          <w:sz w:val="28"/>
          <w:szCs w:val="28"/>
        </w:rPr>
        <w:t>О</w:t>
      </w:r>
      <w:r w:rsidRPr="00C34821">
        <w:rPr>
          <w:rFonts w:ascii="Times New Roman" w:hAnsi="Times New Roman" w:cs="Times New Roman"/>
          <w:sz w:val="28"/>
          <w:szCs w:val="28"/>
        </w:rPr>
        <w:t>т</w:t>
      </w:r>
      <w:r w:rsidR="00E33CE6">
        <w:rPr>
          <w:rFonts w:ascii="Times New Roman" w:hAnsi="Times New Roman" w:cs="Times New Roman"/>
          <w:sz w:val="28"/>
          <w:szCs w:val="28"/>
        </w:rPr>
        <w:t xml:space="preserve"> </w:t>
      </w:r>
      <w:r w:rsidR="008165A8">
        <w:rPr>
          <w:rFonts w:ascii="Times New Roman" w:hAnsi="Times New Roman" w:cs="Times New Roman"/>
          <w:sz w:val="28"/>
          <w:szCs w:val="28"/>
        </w:rPr>
        <w:t>________________</w:t>
      </w:r>
      <w:r w:rsidR="00E33CE6">
        <w:rPr>
          <w:rFonts w:ascii="Times New Roman" w:hAnsi="Times New Roman" w:cs="Times New Roman"/>
          <w:sz w:val="28"/>
          <w:szCs w:val="28"/>
        </w:rPr>
        <w:t xml:space="preserve"> г</w:t>
      </w:r>
      <w:r w:rsidRPr="00C34821">
        <w:rPr>
          <w:rFonts w:ascii="Times New Roman" w:hAnsi="Times New Roman" w:cs="Times New Roman"/>
          <w:sz w:val="28"/>
          <w:szCs w:val="28"/>
        </w:rPr>
        <w:t xml:space="preserve"> № </w:t>
      </w:r>
      <w:r w:rsidR="008165A8">
        <w:rPr>
          <w:rFonts w:ascii="Times New Roman" w:hAnsi="Times New Roman" w:cs="Times New Roman"/>
          <w:sz w:val="28"/>
          <w:szCs w:val="28"/>
        </w:rPr>
        <w:t>_____</w:t>
      </w:r>
    </w:p>
    <w:p w14:paraId="1146E103" w14:textId="08A74834" w:rsidR="00C34821" w:rsidRDefault="00C34821" w:rsidP="00C3482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4F7A645" w14:textId="77777777" w:rsidR="00C34821" w:rsidRPr="00C34821" w:rsidRDefault="00C34821" w:rsidP="00C348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Регламент работы согласительной комиссии</w:t>
      </w:r>
    </w:p>
    <w:p w14:paraId="7BB26FFE" w14:textId="77777777" w:rsidR="00C34821" w:rsidRPr="00C34821" w:rsidRDefault="00C34821" w:rsidP="00C348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выполнению комплексных кадастровых работ в отношении</w:t>
      </w:r>
    </w:p>
    <w:p w14:paraId="3AE267D2" w14:textId="326F583E" w:rsidR="00C34821" w:rsidRDefault="00A27C73" w:rsidP="00C348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кадастров</w:t>
      </w:r>
      <w:r w:rsidR="00F920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квартал</w:t>
      </w:r>
      <w:r w:rsidR="00F920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</w:t>
      </w:r>
      <w:r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78FB" w:rsidRPr="000678FB">
        <w:rPr>
          <w:rFonts w:ascii="Times New Roman" w:eastAsia="Calibri" w:hAnsi="Times New Roman" w:cs="Times New Roman"/>
          <w:bCs/>
          <w:sz w:val="28"/>
          <w:szCs w:val="28"/>
        </w:rPr>
        <w:t xml:space="preserve">35:20:0301002, 35:20:0301004, 35:20:0301007, 35:20:0301015  , </w:t>
      </w:r>
      <w:r w:rsidR="000678FB" w:rsidRPr="000678FB">
        <w:rPr>
          <w:rFonts w:ascii="Times New Roman" w:hAnsi="Times New Roman" w:cs="Times New Roman"/>
          <w:sz w:val="28"/>
          <w:szCs w:val="28"/>
        </w:rPr>
        <w:t>35:20:0301001, 35:20:0301003, 35:20:0301005, 35:20:0301006, 35:20:0301014, 35:20:0301016, 35:20:0301019, 35:20:0301020, 35:20:0301021, 35:20:0301022, 35:20:0301023, 35:20:0301024, 35:20:0301025, 35:20:0301026</w:t>
      </w:r>
    </w:p>
    <w:p w14:paraId="25BE4308" w14:textId="77777777" w:rsidR="00A27C73" w:rsidRPr="00C34821" w:rsidRDefault="00A27C73" w:rsidP="00C348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4D18604" w14:textId="50363A5B" w:rsidR="00C34821" w:rsidRPr="00C34821" w:rsidRDefault="00C34821" w:rsidP="00C3482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Согласительная комиссия (далее - Комиссия) создается на период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выполнения комплексных кадастровых работ в отношении </w:t>
      </w:r>
      <w:r w:rsidR="00A27C73"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кадастров</w:t>
      </w:r>
      <w:r w:rsidR="00CF2A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ых</w:t>
      </w:r>
      <w:r w:rsidR="00A27C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7C73"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квартал</w:t>
      </w:r>
      <w:r w:rsidR="00CF2A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</w:t>
      </w:r>
      <w:r w:rsidR="00A27C73"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78FB" w:rsidRPr="000678FB">
        <w:rPr>
          <w:rFonts w:ascii="Times New Roman" w:eastAsia="Calibri" w:hAnsi="Times New Roman" w:cs="Times New Roman"/>
          <w:bCs/>
          <w:sz w:val="28"/>
          <w:szCs w:val="28"/>
        </w:rPr>
        <w:t xml:space="preserve">35:20:0301002, 35:20:0301004, 35:20:0301007, 35:20:0301015  , </w:t>
      </w:r>
      <w:r w:rsidR="000678FB" w:rsidRPr="000678FB">
        <w:rPr>
          <w:rFonts w:ascii="Times New Roman" w:hAnsi="Times New Roman" w:cs="Times New Roman"/>
          <w:sz w:val="28"/>
          <w:szCs w:val="28"/>
        </w:rPr>
        <w:t>35:20:0301001, 35:20:0301003, 35:20:0301005, 35:20:0301006, 35:20:0301014, 35:20:0301016, 35:20:0301019, 35:20:0301020, 35:20:0301021, 35:20:0301022, 35:20:0301023, 35:20:0301024, 35:20:0301025, 35:20:0301026</w:t>
      </w:r>
      <w:r w:rsidR="000678FB">
        <w:rPr>
          <w:rFonts w:ascii="Times New Roman" w:hAnsi="Times New Roman" w:cs="Times New Roman"/>
          <w:sz w:val="28"/>
          <w:szCs w:val="28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прекращает свою деятельность после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648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утверждения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карт-планов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F0E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Кадуйского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округа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2BA28D2" w14:textId="6EA51860" w:rsidR="00C34821" w:rsidRPr="00C34821" w:rsidRDefault="00C34821" w:rsidP="00C3482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 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своей деятельности Комиссия руководствуется Федеральным законом 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24 июля 2007 года № 221-ФЗ «О кадастровой деятельности» (с последующими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изменениями) (далее - Закон о кадастре), приказом Министерства экономического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 Российской Федерации от 20 апреля 2015 года № 244 «Об утверждении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формы и содержания протокола заседания согласительной комиссии по вопросу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согласования местоположения границ земельных участков при выполнении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комплексных кадастровых работ», приказом Департамента имущественных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отношений Вологодской области от 18 августа 2015 года № 37н «Об утверждении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типового регламента работы согласительной комиссии по комплексным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кадастровым работам», нормативными правовыми актами Российской Федерации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Вологодской области, а также настоящим регламентом.</w:t>
      </w:r>
    </w:p>
    <w:p w14:paraId="5ABCC273" w14:textId="1AB9B259" w:rsidR="00C34821" w:rsidRPr="00C34821" w:rsidRDefault="00C34821" w:rsidP="00C3482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Председатель Комиссии:</w:t>
      </w:r>
    </w:p>
    <w:p w14:paraId="167C9E88" w14:textId="6A7886A8" w:rsidR="00C34821" w:rsidRPr="00C34821" w:rsidRDefault="00C34821" w:rsidP="00C3482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 Комиссией и председательствует на ее заседаниях;</w:t>
      </w:r>
    </w:p>
    <w:p w14:paraId="45DA7856" w14:textId="2F73A701" w:rsidR="00C34821" w:rsidRPr="00C34821" w:rsidRDefault="00C34821" w:rsidP="00C3482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организует и координирует работу Комиссии;</w:t>
      </w:r>
    </w:p>
    <w:p w14:paraId="6947462B" w14:textId="1A59B664" w:rsidR="00C34821" w:rsidRPr="00C34821" w:rsidRDefault="00C34821" w:rsidP="00C3482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принимает решения о проведении заседания Комиссии;</w:t>
      </w:r>
    </w:p>
    <w:p w14:paraId="6E5BD209" w14:textId="374CF4B5" w:rsidR="00C34821" w:rsidRPr="00C34821" w:rsidRDefault="00C34821" w:rsidP="00C3482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формирует повестку заседаний Комиссии;</w:t>
      </w:r>
    </w:p>
    <w:p w14:paraId="53958B1F" w14:textId="2F56E015" w:rsidR="00C34821" w:rsidRPr="00C34821" w:rsidRDefault="00C34821" w:rsidP="00C3482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утверждает протоколы заседаний Комиссии;</w:t>
      </w:r>
    </w:p>
    <w:p w14:paraId="44EA8D27" w14:textId="0ADFF301" w:rsidR="00C34821" w:rsidRPr="00C34821" w:rsidRDefault="00C34821" w:rsidP="00C3482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несет персональную ответственность за своевременность и полноту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выполнения Комиссией возложенных на нее функций.</w:t>
      </w:r>
    </w:p>
    <w:p w14:paraId="324BA8F7" w14:textId="7DFE1443" w:rsidR="00C34821" w:rsidRPr="00C34821" w:rsidRDefault="00C34821" w:rsidP="00C3482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Заместитель председателя Комиссии в отсутствие председателя Комиссии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исполняет обязанности последнего.</w:t>
      </w:r>
    </w:p>
    <w:p w14:paraId="1B9DE62C" w14:textId="4C2C9CF9" w:rsidR="00C34821" w:rsidRPr="00C34821" w:rsidRDefault="00C34821" w:rsidP="00C3482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Секретарь Комиссии:</w:t>
      </w:r>
    </w:p>
    <w:p w14:paraId="2B6BE5A2" w14:textId="7B1D303A" w:rsidR="00C34821" w:rsidRPr="00C34821" w:rsidRDefault="00C34821" w:rsidP="00C3482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обеспечивает ознакомление любых лиц с проектом карты-плана территории,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том числе в форме документа на бумажном носителе;</w:t>
      </w:r>
    </w:p>
    <w:p w14:paraId="65554912" w14:textId="4C5359DE" w:rsidR="00C34821" w:rsidRPr="00C34821" w:rsidRDefault="00C34821" w:rsidP="00C3482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-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 прием и регистрацию представляемых в Комиссию документов;</w:t>
      </w:r>
    </w:p>
    <w:p w14:paraId="13E133D9" w14:textId="30CDB055" w:rsidR="00C34821" w:rsidRPr="00C34821" w:rsidRDefault="00C34821" w:rsidP="00C3482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 подготовку материалов к заседаниям Комиссии;</w:t>
      </w:r>
    </w:p>
    <w:p w14:paraId="1E4514BE" w14:textId="78714003" w:rsidR="00C34821" w:rsidRPr="00C34821" w:rsidRDefault="00C34821" w:rsidP="00C3482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оформляет протоколы заседаний Комиссии, выписки из протоколов заседаний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Комиссии, заключения Комиссии, акты согласования местоположения границ;</w:t>
      </w:r>
    </w:p>
    <w:p w14:paraId="46B483A1" w14:textId="1B188A3C" w:rsidR="00C34821" w:rsidRDefault="00C34821" w:rsidP="00C3482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обеспечивает направление протокола заседания Комиссии, заключения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348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Комиссии и акта согласования местоположения границ Заказчику комплексных</w:t>
      </w:r>
      <w:r w:rsid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кадастровых работ;</w:t>
      </w:r>
    </w:p>
    <w:p w14:paraId="24915C93" w14:textId="68569332" w:rsidR="00F020FF" w:rsidRPr="00F020FF" w:rsidRDefault="00F020FF" w:rsidP="00F020F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обеспечивает хранение и передачу в архив протоколов заседаний Комиссии,</w:t>
      </w:r>
    </w:p>
    <w:p w14:paraId="4E96FC4F" w14:textId="3AA34D5E" w:rsidR="00F020FF" w:rsidRPr="00F020FF" w:rsidRDefault="00F020FF" w:rsidP="00F020F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заключения Комиссии, акта согласования местоположения границ и иных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материалов.</w:t>
      </w:r>
    </w:p>
    <w:p w14:paraId="4D3BD287" w14:textId="320C0B7A" w:rsidR="00F020FF" w:rsidRPr="00F020FF" w:rsidRDefault="00F020FF" w:rsidP="00F020F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Заседание Комиссии считается правомочным, если на Комиссии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присутствовало не менее половины от списочного состава Комиссии.</w:t>
      </w:r>
    </w:p>
    <w:p w14:paraId="1A4E09B1" w14:textId="03B59E3F" w:rsidR="00F020FF" w:rsidRPr="00F020FF" w:rsidRDefault="00F020FF" w:rsidP="00F020F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 Комиссии принимается простым большинством голосов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присутствующих на заседании ее членов. При равенстве голосов решающим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является голос лица, председательствующего на заседании Комиссии. Член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Комиссии, не согласный с принятым Комиссией решением, вправе в письменном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виде изложить свое особое мнение, которое прилагается к протоколу.</w:t>
      </w:r>
    </w:p>
    <w:p w14:paraId="49FA99BA" w14:textId="2F0E248B" w:rsidR="00F020FF" w:rsidRPr="00F020FF" w:rsidRDefault="00F020FF" w:rsidP="00F020F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Возражения заинтересованного лица, определенного в части 3 статьи 39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Закона о кадастре, относительно местоположения границ земельного участка,</w:t>
      </w:r>
    </w:p>
    <w:p w14:paraId="439F091E" w14:textId="315FF6E0" w:rsidR="00F020FF" w:rsidRPr="00F020FF" w:rsidRDefault="00F020FF" w:rsidP="00F020F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указанного в пунктах 1 и 2 части 1 статьи 42.1 Закона о кадастре, могут быть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представлены в Комиссию лично либо посредством почтового отправления.</w:t>
      </w:r>
    </w:p>
    <w:p w14:paraId="3E4AF357" w14:textId="06D568A1" w:rsidR="00F020FF" w:rsidRPr="00F020FF" w:rsidRDefault="00F020FF" w:rsidP="00F020F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Возражения регистрируются секретарем Комиссии в день их представления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(получения) в Комиссию в журнале регистрации возражений.</w:t>
      </w:r>
    </w:p>
    <w:p w14:paraId="19723A2B" w14:textId="4131A816" w:rsidR="00F020FF" w:rsidRPr="00F020FF" w:rsidRDefault="00F020FF" w:rsidP="00F020F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Секретарь Комиссии в течение пяти рабочих дней с даты регистрации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возражений рассматривает их на соответствие требованиям частей 14, 15 статьи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42.1</w:t>
      </w:r>
      <w:r w:rsidR="00330D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Закона о кадастре.</w:t>
      </w:r>
    </w:p>
    <w:p w14:paraId="61ECDEBF" w14:textId="07A39F1F" w:rsidR="00F020FF" w:rsidRPr="00F020FF" w:rsidRDefault="00F020FF" w:rsidP="00330DC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Возражения, поданные с нарушением требований частей 14, 15 статьи 42.1</w:t>
      </w:r>
      <w:r w:rsidR="00330D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0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Закона о кадастре, не допускаются к рассмотрению Комиссией.</w:t>
      </w:r>
    </w:p>
    <w:p w14:paraId="0977DDA8" w14:textId="368C414E" w:rsidR="00F020FF" w:rsidRPr="00F020FF" w:rsidRDefault="00F020FF" w:rsidP="00330DC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Возражения, поданные в соответствии с требованиями частей 14, 15 статьи</w:t>
      </w:r>
      <w:r w:rsidR="00330D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42.1</w:t>
      </w:r>
      <w:r w:rsidR="00330D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Закона о кадастре, рассматриваются на Комиссии.</w:t>
      </w:r>
    </w:p>
    <w:p w14:paraId="567F1D84" w14:textId="657F4983" w:rsidR="00F020FF" w:rsidRPr="00F020FF" w:rsidRDefault="00F020FF" w:rsidP="00F020F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</w:t>
      </w:r>
      <w:r w:rsidR="00330D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    </w:t>
      </w:r>
      <w:r w:rsidRPr="00F020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Решения Комиссии могут быть обжалованы в судебном порядке.</w:t>
      </w:r>
    </w:p>
    <w:p w14:paraId="177BCF4E" w14:textId="77777777" w:rsidR="00F020FF" w:rsidRDefault="00F020FF" w:rsidP="00F020F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4159252" w14:textId="77777777" w:rsidR="00F020FF" w:rsidRPr="00C34821" w:rsidRDefault="00F020FF" w:rsidP="00F020F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489A073" w14:textId="7EDD2009" w:rsidR="00C34821" w:rsidRPr="00C34821" w:rsidRDefault="00C34821" w:rsidP="00F020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22E552" w14:textId="49C42B91" w:rsidR="00C34821" w:rsidRDefault="00C34821" w:rsidP="00F020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C83D09" w14:textId="6DDA3033" w:rsidR="00C34821" w:rsidRDefault="00C34821" w:rsidP="00F020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77FBA0" w14:textId="23FD26EE" w:rsidR="00C34821" w:rsidRDefault="00C34821" w:rsidP="00F020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CB5153" w14:textId="2FFBC754" w:rsidR="00C34821" w:rsidRDefault="00C34821" w:rsidP="00F020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1AA3C0" w14:textId="3E08EC78" w:rsidR="00C34821" w:rsidRDefault="00C34821" w:rsidP="00F020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648AC3" w14:textId="5F340F7D" w:rsidR="00C34821" w:rsidRDefault="00C34821" w:rsidP="00F020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4313A3" w14:textId="07553D45" w:rsidR="00330DCC" w:rsidRDefault="00330DCC" w:rsidP="00F020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1C26A7" w14:textId="0F03C36A" w:rsidR="00330DCC" w:rsidRDefault="00330DCC" w:rsidP="00F020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E35E63" w14:textId="131496C1" w:rsidR="00330DCC" w:rsidRDefault="00330DCC" w:rsidP="00AB3A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E8314C" w14:textId="77777777" w:rsidR="00AB3A37" w:rsidRDefault="00AB3A37" w:rsidP="00AB3A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03727B" w14:textId="77777777" w:rsidR="00E75F65" w:rsidRPr="00C34821" w:rsidRDefault="00E75F65" w:rsidP="00C3482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882BC37" w14:textId="710F3487" w:rsidR="00C34821" w:rsidRPr="00C34821" w:rsidRDefault="00C34821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C34821">
        <w:rPr>
          <w:rFonts w:ascii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A7B440C" w14:textId="77777777" w:rsidR="00C34821" w:rsidRPr="00C34821" w:rsidRDefault="00C34821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C3482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7D7460E" w14:textId="77777777" w:rsidR="00C34821" w:rsidRDefault="00C34821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C34821">
        <w:rPr>
          <w:rFonts w:ascii="Times New Roman" w:hAnsi="Times New Roman" w:cs="Times New Roman"/>
          <w:sz w:val="28"/>
          <w:szCs w:val="28"/>
        </w:rPr>
        <w:t xml:space="preserve"> Кадуйского муниципального округа</w:t>
      </w:r>
      <w:r w:rsidRPr="00C34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8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EE77CC" w14:textId="13470D56" w:rsidR="00C34821" w:rsidRPr="00C34821" w:rsidRDefault="00C34821" w:rsidP="00C348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C34821">
        <w:rPr>
          <w:rFonts w:ascii="Times New Roman" w:hAnsi="Times New Roman" w:cs="Times New Roman"/>
          <w:sz w:val="28"/>
          <w:szCs w:val="28"/>
        </w:rPr>
        <w:t xml:space="preserve">Вологодской области  </w:t>
      </w:r>
    </w:p>
    <w:p w14:paraId="28030FD2" w14:textId="7876951D" w:rsidR="00C34821" w:rsidRPr="00C34821" w:rsidRDefault="00C34821" w:rsidP="00C34821">
      <w:pPr>
        <w:ind w:firstLine="567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34821">
        <w:rPr>
          <w:rFonts w:ascii="Times New Roman" w:hAnsi="Times New Roman" w:cs="Times New Roman"/>
          <w:sz w:val="28"/>
          <w:szCs w:val="28"/>
        </w:rPr>
        <w:t xml:space="preserve">        от ______________ № _____</w:t>
      </w:r>
    </w:p>
    <w:p w14:paraId="125F5223" w14:textId="0244708E" w:rsidR="00E41FD8" w:rsidRPr="00FF3DEA" w:rsidRDefault="00E41FD8" w:rsidP="001D3A5A">
      <w:pPr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CF0348E" w14:textId="0E768760" w:rsidR="0036083C" w:rsidRPr="006A5E1A" w:rsidRDefault="0036083C" w:rsidP="002717F0">
      <w:pPr>
        <w:rPr>
          <w:rFonts w:ascii="Times New Roman" w:hAnsi="Times New Roman" w:cs="Times New Roman"/>
        </w:rPr>
      </w:pPr>
    </w:p>
    <w:p w14:paraId="4249B55C" w14:textId="77777777" w:rsidR="00B90151" w:rsidRPr="00B90151" w:rsidRDefault="00B90151" w:rsidP="00B90151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01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 согласительной комиссии</w:t>
      </w:r>
    </w:p>
    <w:p w14:paraId="20BF67DC" w14:textId="77777777" w:rsidR="00B90151" w:rsidRPr="00B90151" w:rsidRDefault="00B90151" w:rsidP="00B90151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01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выполнению комплексных кадастровых работ</w:t>
      </w:r>
    </w:p>
    <w:p w14:paraId="31C88A60" w14:textId="77777777" w:rsidR="000678FB" w:rsidRDefault="00B90151" w:rsidP="00B9015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B901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отношении </w:t>
      </w:r>
      <w:r w:rsidR="00A27C73"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кадастров</w:t>
      </w:r>
      <w:r w:rsidR="00AE7E5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ых</w:t>
      </w:r>
      <w:r w:rsidR="00A27C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7C73"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квартал</w:t>
      </w:r>
      <w:r w:rsidR="00AE7E5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</w:t>
      </w:r>
      <w:r w:rsidR="00A27C73" w:rsidRPr="004F00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78FB" w:rsidRPr="000678FB">
        <w:rPr>
          <w:rFonts w:ascii="Times New Roman" w:eastAsia="Calibri" w:hAnsi="Times New Roman" w:cs="Times New Roman"/>
          <w:bCs/>
          <w:sz w:val="28"/>
          <w:szCs w:val="28"/>
        </w:rPr>
        <w:t xml:space="preserve">35:20:0301002, 35:20:0301004, 35:20:0301007, 35:20:0301015  , </w:t>
      </w:r>
      <w:r w:rsidR="000678FB" w:rsidRPr="000678FB">
        <w:rPr>
          <w:rFonts w:ascii="Times New Roman" w:hAnsi="Times New Roman" w:cs="Times New Roman"/>
          <w:sz w:val="28"/>
          <w:szCs w:val="28"/>
        </w:rPr>
        <w:t xml:space="preserve">35:20:0301001, 35:20:0301003, 35:20:0301005, 35:20:0301006, 35:20:0301014, 35:20:0301016, 35:20:0301019, 35:20:0301020, 35:20:0301021, 35:20:0301022, 35:20:0301023, 35:20:0301024, </w:t>
      </w:r>
    </w:p>
    <w:p w14:paraId="21F769B4" w14:textId="64D746EB" w:rsidR="00B90151" w:rsidRDefault="000678FB" w:rsidP="00B90151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78FB">
        <w:rPr>
          <w:rFonts w:ascii="Times New Roman" w:hAnsi="Times New Roman" w:cs="Times New Roman"/>
          <w:sz w:val="28"/>
          <w:szCs w:val="28"/>
        </w:rPr>
        <w:t>35:20:0301025, 35:20:0301026</w:t>
      </w:r>
    </w:p>
    <w:p w14:paraId="0BB44BF9" w14:textId="1ED34362" w:rsidR="00B90151" w:rsidRDefault="00B90151" w:rsidP="00B90151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9CCDBB9" w14:textId="331608DF" w:rsidR="00B90151" w:rsidRDefault="00B90151" w:rsidP="00B90151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B90151" w14:paraId="1BC1BEE4" w14:textId="77777777" w:rsidTr="002F7460">
        <w:tc>
          <w:tcPr>
            <w:tcW w:w="2830" w:type="dxa"/>
          </w:tcPr>
          <w:p w14:paraId="112EF73C" w14:textId="58D7B1D4" w:rsidR="00B90151" w:rsidRDefault="00B90151" w:rsidP="00B90151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Грачева Светлана Анатольевна</w:t>
            </w:r>
          </w:p>
        </w:tc>
        <w:tc>
          <w:tcPr>
            <w:tcW w:w="6515" w:type="dxa"/>
          </w:tcPr>
          <w:p w14:paraId="51CF60CF" w14:textId="594169CA" w:rsidR="00B90151" w:rsidRDefault="00B90151" w:rsidP="002F7460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Глава Кадуйского муниципального округа -</w:t>
            </w:r>
            <w:r w:rsidR="002F7460"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color w:val="1A1A1A"/>
                <w:sz w:val="28"/>
                <w:szCs w:val="28"/>
              </w:rPr>
              <w:t>председатель</w:t>
            </w:r>
            <w:r w:rsidRPr="00B90151">
              <w:rPr>
                <w:color w:val="1A1A1A"/>
                <w:sz w:val="28"/>
                <w:szCs w:val="28"/>
              </w:rPr>
              <w:t xml:space="preserve"> согласительной комиссии</w:t>
            </w:r>
          </w:p>
        </w:tc>
      </w:tr>
      <w:tr w:rsidR="00B90151" w14:paraId="24DB2678" w14:textId="77777777" w:rsidTr="002F7460">
        <w:tc>
          <w:tcPr>
            <w:tcW w:w="2830" w:type="dxa"/>
          </w:tcPr>
          <w:p w14:paraId="72C4F48F" w14:textId="19931ABC" w:rsidR="00B90151" w:rsidRDefault="002F7460" w:rsidP="002F7460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Цветкова Любовь Валентиновна</w:t>
            </w:r>
          </w:p>
        </w:tc>
        <w:tc>
          <w:tcPr>
            <w:tcW w:w="6515" w:type="dxa"/>
          </w:tcPr>
          <w:p w14:paraId="08E719F3" w14:textId="514CF382" w:rsidR="00B90151" w:rsidRDefault="002F7460" w:rsidP="002F7460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Заместитель Главы Кадуйского муниципального округа, начальник управления по распоряжению муниципальным имуществом  Администрации Кадуйского муниципального округа - </w:t>
            </w:r>
            <w:r w:rsidRPr="00B90151">
              <w:rPr>
                <w:color w:val="1A1A1A"/>
                <w:sz w:val="28"/>
                <w:szCs w:val="28"/>
              </w:rPr>
              <w:t>заместитель председателя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B90151">
              <w:rPr>
                <w:color w:val="1A1A1A"/>
                <w:sz w:val="28"/>
                <w:szCs w:val="28"/>
              </w:rPr>
              <w:t>согласительной комиссии</w:t>
            </w:r>
            <w:r>
              <w:rPr>
                <w:sz w:val="27"/>
                <w:szCs w:val="27"/>
              </w:rPr>
              <w:t xml:space="preserve">                                </w:t>
            </w:r>
          </w:p>
        </w:tc>
      </w:tr>
      <w:tr w:rsidR="00B90151" w14:paraId="124BA01E" w14:textId="77777777" w:rsidTr="002F7460">
        <w:tc>
          <w:tcPr>
            <w:tcW w:w="2830" w:type="dxa"/>
          </w:tcPr>
          <w:p w14:paraId="065F7D00" w14:textId="5B0A17AB" w:rsidR="00B90151" w:rsidRDefault="002F7460" w:rsidP="002F7460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Ерохина Марина Анатольевна</w:t>
            </w:r>
          </w:p>
        </w:tc>
        <w:tc>
          <w:tcPr>
            <w:tcW w:w="6515" w:type="dxa"/>
          </w:tcPr>
          <w:p w14:paraId="184B0D58" w14:textId="0E28C8B6" w:rsidR="00B90151" w:rsidRDefault="002F7460" w:rsidP="002F7460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Начальник отдела земельных отношений управления по распоряжению муниципальным имуществом Администрации Кадуйского муниципального округа – секретарь </w:t>
            </w:r>
            <w:r w:rsidRPr="00B90151">
              <w:rPr>
                <w:color w:val="1A1A1A"/>
                <w:sz w:val="28"/>
                <w:szCs w:val="28"/>
              </w:rPr>
              <w:t xml:space="preserve">согласительной комиссии </w:t>
            </w:r>
          </w:p>
        </w:tc>
      </w:tr>
      <w:tr w:rsidR="002F7460" w14:paraId="2F71B3EA" w14:textId="77777777" w:rsidTr="00DB381A">
        <w:tc>
          <w:tcPr>
            <w:tcW w:w="9345" w:type="dxa"/>
            <w:gridSpan w:val="2"/>
          </w:tcPr>
          <w:p w14:paraId="143AD107" w14:textId="782CCFCA" w:rsidR="002F7460" w:rsidRDefault="002F7460" w:rsidP="00B90151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Члены комиссии</w:t>
            </w:r>
          </w:p>
        </w:tc>
      </w:tr>
      <w:tr w:rsidR="00B90151" w14:paraId="191D575B" w14:textId="77777777" w:rsidTr="002F7460">
        <w:tc>
          <w:tcPr>
            <w:tcW w:w="2830" w:type="dxa"/>
          </w:tcPr>
          <w:p w14:paraId="380FDE97" w14:textId="773D3E05" w:rsidR="00B90151" w:rsidRDefault="009D2A17" w:rsidP="00A43171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Смелова Светлана Леонидовна</w:t>
            </w:r>
          </w:p>
        </w:tc>
        <w:tc>
          <w:tcPr>
            <w:tcW w:w="6515" w:type="dxa"/>
          </w:tcPr>
          <w:p w14:paraId="53DB24BD" w14:textId="76F96538" w:rsidR="00B90151" w:rsidRDefault="009D2A17" w:rsidP="009D2A17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Консультант отдела строительства и архитектуры управления народно-хозяйственным комплексом Администрации Кадуйского муниципального округа</w:t>
            </w:r>
          </w:p>
        </w:tc>
      </w:tr>
      <w:tr w:rsidR="00A43171" w14:paraId="7A5B6D39" w14:textId="77777777" w:rsidTr="002F7460">
        <w:tc>
          <w:tcPr>
            <w:tcW w:w="2830" w:type="dxa"/>
          </w:tcPr>
          <w:p w14:paraId="110C2A41" w14:textId="1677871D" w:rsidR="00A43171" w:rsidRDefault="004B6D3E" w:rsidP="00A43171">
            <w:pPr>
              <w:rPr>
                <w:color w:val="1A1A1A"/>
                <w:sz w:val="28"/>
                <w:szCs w:val="28"/>
              </w:rPr>
            </w:pPr>
            <w:r w:rsidRPr="004B6D3E">
              <w:rPr>
                <w:sz w:val="28"/>
                <w:szCs w:val="28"/>
              </w:rPr>
              <w:t xml:space="preserve">Богомолова Наталья </w:t>
            </w:r>
            <w:r w:rsidR="000F2D8A">
              <w:rPr>
                <w:sz w:val="28"/>
                <w:szCs w:val="28"/>
              </w:rPr>
              <w:t>Анатольевна</w:t>
            </w:r>
          </w:p>
        </w:tc>
        <w:tc>
          <w:tcPr>
            <w:tcW w:w="6515" w:type="dxa"/>
          </w:tcPr>
          <w:p w14:paraId="1ABDB1D1" w14:textId="378F000E" w:rsidR="00A43171" w:rsidRPr="00E6582D" w:rsidRDefault="00E6582D" w:rsidP="00E6582D">
            <w:pPr>
              <w:shd w:val="clear" w:color="auto" w:fill="FFFFFF"/>
              <w:rPr>
                <w:rFonts w:ascii="Arial" w:hAnsi="Arial" w:cs="Arial"/>
                <w:color w:val="1A1A1A"/>
                <w:sz w:val="24"/>
                <w:szCs w:val="24"/>
              </w:rPr>
            </w:pPr>
            <w:r w:rsidRPr="00E6582D">
              <w:rPr>
                <w:color w:val="1A1A1A"/>
                <w:sz w:val="28"/>
                <w:szCs w:val="28"/>
              </w:rPr>
              <w:t>Начальник отдела землеустройства, мониторинга земель, геодезии, картографии, кадастровой оценки недвижимости</w:t>
            </w:r>
            <w:r>
              <w:rPr>
                <w:rFonts w:ascii="Arial" w:hAnsi="Arial" w:cs="Arial"/>
                <w:color w:val="1A1A1A"/>
                <w:sz w:val="24"/>
                <w:szCs w:val="24"/>
              </w:rPr>
              <w:t xml:space="preserve"> </w:t>
            </w:r>
            <w:r w:rsidR="00A43171">
              <w:rPr>
                <w:sz w:val="26"/>
                <w:szCs w:val="26"/>
                <w:shd w:val="clear" w:color="auto" w:fill="FFFFFF"/>
              </w:rPr>
              <w:t>(по согласованию)</w:t>
            </w:r>
          </w:p>
        </w:tc>
      </w:tr>
      <w:tr w:rsidR="000678FB" w14:paraId="1C6E72F1" w14:textId="77777777" w:rsidTr="002F7460">
        <w:tc>
          <w:tcPr>
            <w:tcW w:w="2830" w:type="dxa"/>
          </w:tcPr>
          <w:p w14:paraId="6DF37833" w14:textId="0CDDB01A" w:rsidR="000678FB" w:rsidRDefault="000678FB" w:rsidP="000678FB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Высоких Лариса Павловна</w:t>
            </w:r>
          </w:p>
        </w:tc>
        <w:tc>
          <w:tcPr>
            <w:tcW w:w="6515" w:type="dxa"/>
          </w:tcPr>
          <w:p w14:paraId="305733E4" w14:textId="7B08DFF0" w:rsidR="000678FB" w:rsidRDefault="000678FB" w:rsidP="000678FB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земельных ресурсов, Министерства имущественных отношений и градостроительной деятельности Вологодской области (по согласованию)</w:t>
            </w:r>
          </w:p>
        </w:tc>
      </w:tr>
      <w:tr w:rsidR="00A43171" w14:paraId="7371FCE0" w14:textId="77777777" w:rsidTr="002F7460">
        <w:tc>
          <w:tcPr>
            <w:tcW w:w="2830" w:type="dxa"/>
          </w:tcPr>
          <w:p w14:paraId="711BA9D5" w14:textId="3609692C" w:rsidR="00A43171" w:rsidRDefault="00B77DBA" w:rsidP="005815B9">
            <w:pPr>
              <w:rPr>
                <w:color w:val="1A1A1A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Танцев Михаил Владимирович</w:t>
            </w:r>
          </w:p>
        </w:tc>
        <w:tc>
          <w:tcPr>
            <w:tcW w:w="6515" w:type="dxa"/>
          </w:tcPr>
          <w:p w14:paraId="270CFA0A" w14:textId="6DE6794D" w:rsidR="00964484" w:rsidRDefault="00964484" w:rsidP="00964484">
            <w:r>
              <w:rPr>
                <w:color w:val="000000"/>
                <w:sz w:val="28"/>
                <w:szCs w:val="28"/>
                <w:shd w:val="clear" w:color="auto" w:fill="FFFFFF"/>
              </w:rPr>
              <w:t>Представитель от Ассоциации "Союз кадастровых инженеров"</w:t>
            </w:r>
            <w:r w:rsidR="00C802EE" w:rsidRPr="00B90151">
              <w:rPr>
                <w:color w:val="1A1A1A"/>
                <w:sz w:val="28"/>
                <w:szCs w:val="28"/>
              </w:rPr>
              <w:t>(по согласованию)</w:t>
            </w:r>
          </w:p>
          <w:p w14:paraId="4D4F3A07" w14:textId="3A09DA6A" w:rsidR="00A43171" w:rsidRDefault="00A43171" w:rsidP="009D2A17">
            <w:pPr>
              <w:rPr>
                <w:color w:val="1A1A1A"/>
                <w:sz w:val="28"/>
                <w:szCs w:val="28"/>
              </w:rPr>
            </w:pPr>
          </w:p>
        </w:tc>
      </w:tr>
    </w:tbl>
    <w:p w14:paraId="6F5F237B" w14:textId="77777777" w:rsidR="00B90151" w:rsidRPr="00B90151" w:rsidRDefault="00B90151" w:rsidP="00B90151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15A98DB" w14:textId="457874F1" w:rsidR="00587D31" w:rsidRPr="006A5E1A" w:rsidRDefault="00587D31" w:rsidP="002717F0">
      <w:pPr>
        <w:rPr>
          <w:rFonts w:ascii="Times New Roman" w:hAnsi="Times New Roman" w:cs="Times New Roman"/>
        </w:rPr>
      </w:pPr>
    </w:p>
    <w:sectPr w:rsidR="00587D31" w:rsidRPr="006A5E1A" w:rsidSect="002140E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0C36"/>
    <w:multiLevelType w:val="hybridMultilevel"/>
    <w:tmpl w:val="A5AE7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E4"/>
    <w:rsid w:val="000463F0"/>
    <w:rsid w:val="000678FB"/>
    <w:rsid w:val="000A7FDD"/>
    <w:rsid w:val="000B33E3"/>
    <w:rsid w:val="000B4DEC"/>
    <w:rsid w:val="000E61D0"/>
    <w:rsid w:val="000F2D8A"/>
    <w:rsid w:val="001103CF"/>
    <w:rsid w:val="001108BD"/>
    <w:rsid w:val="00150C1F"/>
    <w:rsid w:val="001804CD"/>
    <w:rsid w:val="001822CE"/>
    <w:rsid w:val="00187FBE"/>
    <w:rsid w:val="001A3822"/>
    <w:rsid w:val="001A4262"/>
    <w:rsid w:val="001C1165"/>
    <w:rsid w:val="001D1496"/>
    <w:rsid w:val="001D3A5A"/>
    <w:rsid w:val="001E172C"/>
    <w:rsid w:val="002140E4"/>
    <w:rsid w:val="002717F0"/>
    <w:rsid w:val="00286989"/>
    <w:rsid w:val="00291D2E"/>
    <w:rsid w:val="002C6ACE"/>
    <w:rsid w:val="002F7460"/>
    <w:rsid w:val="002F74B1"/>
    <w:rsid w:val="00330DCC"/>
    <w:rsid w:val="0036083C"/>
    <w:rsid w:val="003648CC"/>
    <w:rsid w:val="00376D52"/>
    <w:rsid w:val="0038090D"/>
    <w:rsid w:val="00402DA3"/>
    <w:rsid w:val="00407D8A"/>
    <w:rsid w:val="0042471A"/>
    <w:rsid w:val="004762EF"/>
    <w:rsid w:val="00493F39"/>
    <w:rsid w:val="004B6D3E"/>
    <w:rsid w:val="004D1CA2"/>
    <w:rsid w:val="004F00CC"/>
    <w:rsid w:val="00523377"/>
    <w:rsid w:val="00524832"/>
    <w:rsid w:val="0054085F"/>
    <w:rsid w:val="00544F29"/>
    <w:rsid w:val="005815B9"/>
    <w:rsid w:val="00587D31"/>
    <w:rsid w:val="005A2C2D"/>
    <w:rsid w:val="005B7E54"/>
    <w:rsid w:val="005C28D1"/>
    <w:rsid w:val="005C4F2D"/>
    <w:rsid w:val="005E7A61"/>
    <w:rsid w:val="005F01D4"/>
    <w:rsid w:val="006801F1"/>
    <w:rsid w:val="006A5E1A"/>
    <w:rsid w:val="006C29BC"/>
    <w:rsid w:val="006D44DB"/>
    <w:rsid w:val="0071422B"/>
    <w:rsid w:val="00734530"/>
    <w:rsid w:val="00760E3E"/>
    <w:rsid w:val="007840E3"/>
    <w:rsid w:val="007B7C02"/>
    <w:rsid w:val="007C5B7E"/>
    <w:rsid w:val="008165A8"/>
    <w:rsid w:val="00823E05"/>
    <w:rsid w:val="008332C2"/>
    <w:rsid w:val="008420F4"/>
    <w:rsid w:val="00850A2F"/>
    <w:rsid w:val="00852EC4"/>
    <w:rsid w:val="00865B04"/>
    <w:rsid w:val="008C0201"/>
    <w:rsid w:val="00931CFE"/>
    <w:rsid w:val="00964484"/>
    <w:rsid w:val="009D027D"/>
    <w:rsid w:val="009D2A17"/>
    <w:rsid w:val="009F0EC2"/>
    <w:rsid w:val="00A100BE"/>
    <w:rsid w:val="00A213BC"/>
    <w:rsid w:val="00A22042"/>
    <w:rsid w:val="00A257F5"/>
    <w:rsid w:val="00A27C73"/>
    <w:rsid w:val="00A41098"/>
    <w:rsid w:val="00A43171"/>
    <w:rsid w:val="00AB3A37"/>
    <w:rsid w:val="00AC51C8"/>
    <w:rsid w:val="00AE7E58"/>
    <w:rsid w:val="00B21FE4"/>
    <w:rsid w:val="00B23D86"/>
    <w:rsid w:val="00B33F69"/>
    <w:rsid w:val="00B4614C"/>
    <w:rsid w:val="00B77DBA"/>
    <w:rsid w:val="00B90151"/>
    <w:rsid w:val="00B918A5"/>
    <w:rsid w:val="00BC1801"/>
    <w:rsid w:val="00BC7A3D"/>
    <w:rsid w:val="00BF169C"/>
    <w:rsid w:val="00C34821"/>
    <w:rsid w:val="00C37B3E"/>
    <w:rsid w:val="00C5171E"/>
    <w:rsid w:val="00C802EE"/>
    <w:rsid w:val="00CA2F37"/>
    <w:rsid w:val="00CE5225"/>
    <w:rsid w:val="00CE62C6"/>
    <w:rsid w:val="00CF02B2"/>
    <w:rsid w:val="00CF2AB6"/>
    <w:rsid w:val="00CF4E8E"/>
    <w:rsid w:val="00D14091"/>
    <w:rsid w:val="00D440EA"/>
    <w:rsid w:val="00D62791"/>
    <w:rsid w:val="00D94B8A"/>
    <w:rsid w:val="00DD3B0F"/>
    <w:rsid w:val="00DF6E5B"/>
    <w:rsid w:val="00E261E4"/>
    <w:rsid w:val="00E33CE6"/>
    <w:rsid w:val="00E363D4"/>
    <w:rsid w:val="00E41FD8"/>
    <w:rsid w:val="00E6582D"/>
    <w:rsid w:val="00E745B5"/>
    <w:rsid w:val="00E75F65"/>
    <w:rsid w:val="00EC5300"/>
    <w:rsid w:val="00EC56A4"/>
    <w:rsid w:val="00EE1318"/>
    <w:rsid w:val="00F020FF"/>
    <w:rsid w:val="00F10120"/>
    <w:rsid w:val="00F11A2A"/>
    <w:rsid w:val="00F578B4"/>
    <w:rsid w:val="00F92054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8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E4"/>
  </w:style>
  <w:style w:type="paragraph" w:styleId="1">
    <w:name w:val="heading 1"/>
    <w:basedOn w:val="a"/>
    <w:next w:val="a"/>
    <w:link w:val="10"/>
    <w:qFormat/>
    <w:rsid w:val="0038090D"/>
    <w:pPr>
      <w:keepNext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1F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440E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440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440E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D440E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D440EA"/>
    <w:rPr>
      <w:rFonts w:cs="Times New Roman"/>
      <w:color w:val="0000FF"/>
      <w:u w:val="single"/>
    </w:rPr>
  </w:style>
  <w:style w:type="paragraph" w:customStyle="1" w:styleId="ConsPlusNormal">
    <w:name w:val="ConsPlusNormal"/>
    <w:rsid w:val="00D440E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440EA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D440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23D86"/>
    <w:pPr>
      <w:ind w:left="720"/>
      <w:contextualSpacing/>
    </w:pPr>
  </w:style>
  <w:style w:type="paragraph" w:customStyle="1" w:styleId="formattext">
    <w:name w:val="formattext"/>
    <w:basedOn w:val="a"/>
    <w:rsid w:val="00D14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D62791"/>
    <w:rPr>
      <w:i/>
      <w:iCs/>
    </w:rPr>
  </w:style>
  <w:style w:type="paragraph" w:customStyle="1" w:styleId="Default">
    <w:name w:val="Default"/>
    <w:rsid w:val="001D3A5A"/>
    <w:pPr>
      <w:autoSpaceDE w:val="0"/>
      <w:autoSpaceDN w:val="0"/>
      <w:adjustRightInd w:val="0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table" w:styleId="a9">
    <w:name w:val="Table Grid"/>
    <w:basedOn w:val="a1"/>
    <w:uiPriority w:val="39"/>
    <w:rsid w:val="00852EC4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52EC4"/>
    <w:pPr>
      <w:tabs>
        <w:tab w:val="center" w:pos="4677"/>
        <w:tab w:val="right" w:pos="9355"/>
      </w:tabs>
      <w:spacing w:after="160" w:line="259" w:lineRule="auto"/>
    </w:pPr>
    <w:rPr>
      <w:rFonts w:eastAsiaTheme="minorEastAsia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52EC4"/>
    <w:rPr>
      <w:rFonts w:eastAsiaTheme="minorEastAsia" w:cs="Times New Roman"/>
      <w:lang w:eastAsia="ru-RU"/>
    </w:rPr>
  </w:style>
  <w:style w:type="paragraph" w:styleId="ac">
    <w:name w:val="No Spacing"/>
    <w:uiPriority w:val="1"/>
    <w:qFormat/>
    <w:rsid w:val="00C37B3E"/>
  </w:style>
  <w:style w:type="character" w:customStyle="1" w:styleId="blk">
    <w:name w:val="blk"/>
    <w:qFormat/>
    <w:rsid w:val="0054085F"/>
  </w:style>
  <w:style w:type="character" w:customStyle="1" w:styleId="10">
    <w:name w:val="Заголовок 1 Знак"/>
    <w:basedOn w:val="a0"/>
    <w:link w:val="1"/>
    <w:rsid w:val="0038090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E4"/>
  </w:style>
  <w:style w:type="paragraph" w:styleId="1">
    <w:name w:val="heading 1"/>
    <w:basedOn w:val="a"/>
    <w:next w:val="a"/>
    <w:link w:val="10"/>
    <w:qFormat/>
    <w:rsid w:val="0038090D"/>
    <w:pPr>
      <w:keepNext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1F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440E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440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440E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D440E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D440EA"/>
    <w:rPr>
      <w:rFonts w:cs="Times New Roman"/>
      <w:color w:val="0000FF"/>
      <w:u w:val="single"/>
    </w:rPr>
  </w:style>
  <w:style w:type="paragraph" w:customStyle="1" w:styleId="ConsPlusNormal">
    <w:name w:val="ConsPlusNormal"/>
    <w:rsid w:val="00D440E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440EA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D440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23D86"/>
    <w:pPr>
      <w:ind w:left="720"/>
      <w:contextualSpacing/>
    </w:pPr>
  </w:style>
  <w:style w:type="paragraph" w:customStyle="1" w:styleId="formattext">
    <w:name w:val="formattext"/>
    <w:basedOn w:val="a"/>
    <w:rsid w:val="00D14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D62791"/>
    <w:rPr>
      <w:i/>
      <w:iCs/>
    </w:rPr>
  </w:style>
  <w:style w:type="paragraph" w:customStyle="1" w:styleId="Default">
    <w:name w:val="Default"/>
    <w:rsid w:val="001D3A5A"/>
    <w:pPr>
      <w:autoSpaceDE w:val="0"/>
      <w:autoSpaceDN w:val="0"/>
      <w:adjustRightInd w:val="0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table" w:styleId="a9">
    <w:name w:val="Table Grid"/>
    <w:basedOn w:val="a1"/>
    <w:uiPriority w:val="39"/>
    <w:rsid w:val="00852EC4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52EC4"/>
    <w:pPr>
      <w:tabs>
        <w:tab w:val="center" w:pos="4677"/>
        <w:tab w:val="right" w:pos="9355"/>
      </w:tabs>
      <w:spacing w:after="160" w:line="259" w:lineRule="auto"/>
    </w:pPr>
    <w:rPr>
      <w:rFonts w:eastAsiaTheme="minorEastAsia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52EC4"/>
    <w:rPr>
      <w:rFonts w:eastAsiaTheme="minorEastAsia" w:cs="Times New Roman"/>
      <w:lang w:eastAsia="ru-RU"/>
    </w:rPr>
  </w:style>
  <w:style w:type="paragraph" w:styleId="ac">
    <w:name w:val="No Spacing"/>
    <w:uiPriority w:val="1"/>
    <w:qFormat/>
    <w:rsid w:val="00C37B3E"/>
  </w:style>
  <w:style w:type="character" w:customStyle="1" w:styleId="blk">
    <w:name w:val="blk"/>
    <w:qFormat/>
    <w:rsid w:val="0054085F"/>
  </w:style>
  <w:style w:type="character" w:customStyle="1" w:styleId="10">
    <w:name w:val="Заголовок 1 Знак"/>
    <w:basedOn w:val="a0"/>
    <w:link w:val="1"/>
    <w:rsid w:val="0038090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3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06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7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59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6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3EBD2-911F-422B-8089-898D6942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5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КУИ 2</dc:creator>
  <cp:lastModifiedBy>User</cp:lastModifiedBy>
  <cp:revision>52</cp:revision>
  <cp:lastPrinted>2026-03-16T07:12:00Z</cp:lastPrinted>
  <dcterms:created xsi:type="dcterms:W3CDTF">2021-12-17T09:07:00Z</dcterms:created>
  <dcterms:modified xsi:type="dcterms:W3CDTF">2026-04-01T07:26:00Z</dcterms:modified>
</cp:coreProperties>
</file>